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19" w:rsidRDefault="00794419"/>
    <w:p w:rsidR="00794419" w:rsidRPr="00794419" w:rsidRDefault="00794419" w:rsidP="00794419">
      <w:pPr>
        <w:jc w:val="center"/>
        <w:rPr>
          <w:b/>
          <w:bCs/>
          <w:sz w:val="40"/>
          <w:szCs w:val="40"/>
        </w:rPr>
      </w:pPr>
      <w:r w:rsidRPr="00794419">
        <w:rPr>
          <w:b/>
          <w:bCs/>
          <w:sz w:val="40"/>
          <w:szCs w:val="40"/>
        </w:rPr>
        <w:t>PEER MENTORING - PLAN</w:t>
      </w:r>
    </w:p>
    <w:p w:rsidR="00997E8F" w:rsidRDefault="00997E8F">
      <w:bookmarkStart w:id="0" w:name="_GoBack"/>
      <w:r>
        <w:t>GACE</w:t>
      </w: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266"/>
        <w:gridCol w:w="1299"/>
        <w:gridCol w:w="1489"/>
        <w:gridCol w:w="1288"/>
        <w:gridCol w:w="1300"/>
        <w:gridCol w:w="1446"/>
      </w:tblGrid>
      <w:tr w:rsidR="00997E8F" w:rsidRPr="00883E3D" w:rsidTr="0046452E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No.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Date of </w:t>
            </w:r>
            <w:r w:rsidRPr="00883E3D">
              <w:rPr>
                <w:rFonts w:ascii="Calibri" w:eastAsia="Times New Roman" w:hAnsi="Calibri" w:cs="Calibri"/>
                <w:color w:val="212121"/>
                <w:sz w:val="24"/>
                <w:szCs w:val="24"/>
              </w:rPr>
              <w:t>PMS (month)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Academic discipline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Name of the tool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Name of trainer/s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Number of trainees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Comments</w:t>
            </w:r>
          </w:p>
        </w:tc>
      </w:tr>
      <w:tr w:rsidR="00997E8F" w:rsidRPr="00883E3D" w:rsidTr="0046452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April-2019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Alternative assessment</w:t>
            </w:r>
          </w:p>
          <w:p w:rsidR="00997E8F" w:rsidRPr="00D2025B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 xml:space="preserve">and </w:t>
            </w:r>
            <w:r w:rsidRPr="00D2025B">
              <w:rPr>
                <w:rFonts w:ascii="Calibri" w:eastAsia="Times New Roman" w:hAnsi="Calibri" w:cs="Calibri"/>
                <w:color w:val="212121"/>
              </w:rPr>
              <w:t>Values-based Education</w:t>
            </w:r>
          </w:p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Soft Skill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Assessment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Hanna Shahar</w:t>
            </w:r>
          </w:p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and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 xml:space="preserve">Anabel </w:t>
            </w:r>
            <w:proofErr w:type="spellStart"/>
            <w:r>
              <w:rPr>
                <w:rFonts w:ascii="Calibri" w:eastAsia="Times New Roman" w:hAnsi="Calibri" w:cs="Calibri"/>
                <w:color w:val="212121"/>
              </w:rPr>
              <w:t>Lifszyc</w:t>
            </w:r>
            <w:proofErr w:type="spellEnd"/>
            <w:r>
              <w:rPr>
                <w:rFonts w:ascii="Calibri" w:eastAsia="Times New Roman" w:hAnsi="Calibri" w:cs="Calibri"/>
                <w:color w:val="212121"/>
              </w:rPr>
              <w:t xml:space="preserve"> Friedlander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T</w:t>
            </w:r>
            <w:r w:rsidRPr="002D5EED">
              <w:rPr>
                <w:rFonts w:ascii="Calibri" w:eastAsia="Times New Roman" w:hAnsi="Calibri" w:cs="Calibri"/>
                <w:color w:val="212121"/>
              </w:rPr>
              <w:t xml:space="preserve">he trainees are part </w:t>
            </w:r>
            <w:proofErr w:type="gramStart"/>
            <w:r w:rsidRPr="002D5EED">
              <w:rPr>
                <w:rFonts w:ascii="Calibri" w:eastAsia="Times New Roman" w:hAnsi="Calibri" w:cs="Calibri"/>
                <w:color w:val="212121"/>
              </w:rPr>
              <w:t>of  the</w:t>
            </w:r>
            <w:proofErr w:type="gramEnd"/>
            <w:r w:rsidRPr="002D5EED">
              <w:rPr>
                <w:rFonts w:ascii="Calibri" w:eastAsia="Times New Roman" w:hAnsi="Calibri" w:cs="Calibri"/>
                <w:color w:val="212121"/>
              </w:rPr>
              <w:t xml:space="preserve"> GACE's educational staff</w:t>
            </w:r>
          </w:p>
        </w:tc>
      </w:tr>
      <w:tr w:rsidR="00997E8F" w:rsidRPr="00883E3D" w:rsidTr="0046452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April- 2019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Alternative assessment</w:t>
            </w:r>
          </w:p>
          <w:p w:rsidR="00997E8F" w:rsidRPr="00D2025B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proofErr w:type="gramStart"/>
            <w:r>
              <w:rPr>
                <w:rFonts w:ascii="Calibri" w:eastAsia="Times New Roman" w:hAnsi="Calibri" w:cs="Calibri"/>
                <w:color w:val="212121"/>
              </w:rPr>
              <w:t xml:space="preserve">and  </w:t>
            </w:r>
            <w:r w:rsidRPr="00D2025B">
              <w:rPr>
                <w:rFonts w:ascii="Calibri" w:eastAsia="Times New Roman" w:hAnsi="Calibri" w:cs="Calibri"/>
                <w:color w:val="212121"/>
              </w:rPr>
              <w:t>Values</w:t>
            </w:r>
            <w:proofErr w:type="gramEnd"/>
            <w:r w:rsidRPr="00D2025B">
              <w:rPr>
                <w:rFonts w:ascii="Calibri" w:eastAsia="Times New Roman" w:hAnsi="Calibri" w:cs="Calibri"/>
                <w:color w:val="212121"/>
              </w:rPr>
              <w:t>-based Education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 xml:space="preserve">Critical friends </w:t>
            </w:r>
          </w:p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Hadas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T</w:t>
            </w:r>
            <w:r w:rsidRPr="003B567B">
              <w:rPr>
                <w:rFonts w:ascii="Calibri" w:eastAsia="Times New Roman" w:hAnsi="Calibri" w:cs="Calibri"/>
                <w:color w:val="212121"/>
              </w:rPr>
              <w:t xml:space="preserve">he trainees are part </w:t>
            </w:r>
            <w:proofErr w:type="gramStart"/>
            <w:r w:rsidRPr="003B567B">
              <w:rPr>
                <w:rFonts w:ascii="Calibri" w:eastAsia="Times New Roman" w:hAnsi="Calibri" w:cs="Calibri"/>
                <w:color w:val="212121"/>
              </w:rPr>
              <w:t>of  the</w:t>
            </w:r>
            <w:proofErr w:type="gramEnd"/>
            <w:r w:rsidRPr="003B567B">
              <w:rPr>
                <w:rFonts w:ascii="Calibri" w:eastAsia="Times New Roman" w:hAnsi="Calibri" w:cs="Calibri"/>
                <w:color w:val="212121"/>
              </w:rPr>
              <w:t xml:space="preserve"> GACE's educational staff</w:t>
            </w:r>
          </w:p>
        </w:tc>
      </w:tr>
      <w:tr w:rsidR="00997E8F" w:rsidRPr="00883E3D" w:rsidTr="0046452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April -2019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Alternative assessment</w:t>
            </w:r>
          </w:p>
          <w:p w:rsidR="00997E8F" w:rsidRPr="00D2025B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 xml:space="preserve">and </w:t>
            </w:r>
            <w:r w:rsidRPr="00D2025B">
              <w:rPr>
                <w:rFonts w:ascii="Calibri" w:eastAsia="Times New Roman" w:hAnsi="Calibri" w:cs="Calibri"/>
                <w:color w:val="212121"/>
              </w:rPr>
              <w:t>Values-based Education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 xml:space="preserve">Open budges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Liora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T</w:t>
            </w:r>
            <w:r w:rsidRPr="003B567B">
              <w:rPr>
                <w:rFonts w:ascii="Calibri" w:eastAsia="Times New Roman" w:hAnsi="Calibri" w:cs="Calibri"/>
                <w:color w:val="212121"/>
              </w:rPr>
              <w:t xml:space="preserve">he trainees are part </w:t>
            </w:r>
            <w:proofErr w:type="gramStart"/>
            <w:r w:rsidRPr="003B567B">
              <w:rPr>
                <w:rFonts w:ascii="Calibri" w:eastAsia="Times New Roman" w:hAnsi="Calibri" w:cs="Calibri"/>
                <w:color w:val="212121"/>
              </w:rPr>
              <w:t>of  the</w:t>
            </w:r>
            <w:proofErr w:type="gramEnd"/>
            <w:r w:rsidRPr="003B567B">
              <w:rPr>
                <w:rFonts w:ascii="Calibri" w:eastAsia="Times New Roman" w:hAnsi="Calibri" w:cs="Calibri"/>
                <w:color w:val="212121"/>
              </w:rPr>
              <w:t xml:space="preserve"> GACE's educational staff</w:t>
            </w:r>
          </w:p>
        </w:tc>
      </w:tr>
      <w:tr w:rsidR="00997E8F" w:rsidRPr="00883E3D" w:rsidTr="0046452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April –June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2019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 xml:space="preserve">Soft </w:t>
            </w:r>
            <w:proofErr w:type="gramStart"/>
            <w:r>
              <w:rPr>
                <w:rFonts w:ascii="Calibri" w:eastAsia="Times New Roman" w:hAnsi="Calibri" w:cs="Calibri"/>
                <w:color w:val="212121"/>
              </w:rPr>
              <w:t>Skill  Assessment</w:t>
            </w:r>
            <w:proofErr w:type="gramEnd"/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Hanna Shahar</w:t>
            </w:r>
          </w:p>
          <w:p w:rsidR="00997E8F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>and</w:t>
            </w:r>
          </w:p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>
              <w:rPr>
                <w:rFonts w:ascii="Calibri" w:eastAsia="Times New Roman" w:hAnsi="Calibri" w:cs="Calibri"/>
                <w:color w:val="212121"/>
              </w:rPr>
              <w:t xml:space="preserve">Anabel </w:t>
            </w:r>
            <w:proofErr w:type="spellStart"/>
            <w:r>
              <w:rPr>
                <w:rFonts w:ascii="Calibri" w:eastAsia="Times New Roman" w:hAnsi="Calibri" w:cs="Calibri"/>
                <w:color w:val="212121"/>
              </w:rPr>
              <w:t>Lifszyc</w:t>
            </w:r>
            <w:proofErr w:type="spellEnd"/>
            <w:r>
              <w:rPr>
                <w:rFonts w:ascii="Calibri" w:eastAsia="Times New Roman" w:hAnsi="Calibri" w:cs="Calibri"/>
                <w:color w:val="212121"/>
              </w:rPr>
              <w:t xml:space="preserve"> Friedlander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>
              <w:rPr>
                <w:rFonts w:ascii="Calibri" w:eastAsia="Times New Roman" w:hAnsi="Calibri" w:cs="Calibri"/>
                <w:color w:val="212121"/>
              </w:rPr>
              <w:t>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  <w:r w:rsidRPr="003B567B">
              <w:rPr>
                <w:rFonts w:ascii="Calibri" w:eastAsia="Times New Roman" w:hAnsi="Calibri" w:cs="Calibri"/>
                <w:color w:val="212121"/>
              </w:rPr>
              <w:t xml:space="preserve">The </w:t>
            </w:r>
            <w:proofErr w:type="spellStart"/>
            <w:r w:rsidRPr="003B567B">
              <w:rPr>
                <w:rFonts w:ascii="Calibri" w:eastAsia="Times New Roman" w:hAnsi="Calibri" w:cs="Calibri"/>
                <w:color w:val="212121"/>
              </w:rPr>
              <w:t>trainess</w:t>
            </w:r>
            <w:proofErr w:type="spellEnd"/>
            <w:r w:rsidRPr="003B567B">
              <w:rPr>
                <w:rFonts w:ascii="Calibri" w:eastAsia="Times New Roman" w:hAnsi="Calibri" w:cs="Calibri"/>
                <w:color w:val="212121"/>
              </w:rPr>
              <w:t xml:space="preserve"> are students of the </w:t>
            </w:r>
            <w:proofErr w:type="gramStart"/>
            <w:r>
              <w:rPr>
                <w:rFonts w:ascii="Calibri" w:eastAsia="Times New Roman" w:hAnsi="Calibri" w:cs="Calibri"/>
                <w:color w:val="212121"/>
              </w:rPr>
              <w:t>master</w:t>
            </w:r>
            <w:proofErr w:type="gramEnd"/>
            <w:r>
              <w:rPr>
                <w:rFonts w:ascii="Calibri" w:eastAsia="Times New Roman" w:hAnsi="Calibri" w:cs="Calibri"/>
                <w:color w:val="212121"/>
              </w:rPr>
              <w:t xml:space="preserve"> </w:t>
            </w:r>
            <w:r w:rsidRPr="003B567B">
              <w:rPr>
                <w:rFonts w:ascii="Calibri" w:eastAsia="Times New Roman" w:hAnsi="Calibri" w:cs="Calibri"/>
                <w:color w:val="212121"/>
              </w:rPr>
              <w:t xml:space="preserve">degree in </w:t>
            </w:r>
            <w:r>
              <w:rPr>
                <w:rFonts w:ascii="Calibri" w:eastAsia="Times New Roman" w:hAnsi="Calibri" w:cs="Calibri"/>
                <w:color w:val="212121"/>
              </w:rPr>
              <w:t>GACE</w:t>
            </w:r>
          </w:p>
        </w:tc>
      </w:tr>
      <w:tr w:rsidR="00997E8F" w:rsidRPr="00883E3D" w:rsidTr="0046452E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8F" w:rsidRPr="00883E3D" w:rsidRDefault="00997E8F" w:rsidP="0046452E">
            <w:pPr>
              <w:spacing w:after="0" w:line="240" w:lineRule="auto"/>
              <w:rPr>
                <w:rFonts w:ascii="Calibri" w:eastAsia="Times New Roman" w:hAnsi="Calibri" w:cs="Calibri"/>
                <w:color w:val="212121"/>
              </w:rPr>
            </w:pPr>
            <w:r w:rsidRPr="00883E3D">
              <w:rPr>
                <w:rFonts w:ascii="Calibri" w:eastAsia="Times New Roman" w:hAnsi="Calibri" w:cs="Calibri"/>
                <w:color w:val="212121"/>
              </w:rPr>
              <w:t> </w:t>
            </w:r>
          </w:p>
        </w:tc>
      </w:tr>
    </w:tbl>
    <w:p w:rsidR="00997E8F" w:rsidRDefault="00997E8F" w:rsidP="00997E8F">
      <w:pPr>
        <w:rPr>
          <w:rtl/>
        </w:rPr>
      </w:pPr>
    </w:p>
    <w:p w:rsidR="00997E8F" w:rsidRDefault="00997E8F" w:rsidP="00997E8F">
      <w:pPr>
        <w:rPr>
          <w:rtl/>
        </w:rPr>
      </w:pPr>
    </w:p>
    <w:p w:rsidR="00997E8F" w:rsidRDefault="00997E8F" w:rsidP="00997E8F">
      <w:pPr>
        <w:rPr>
          <w:rtl/>
        </w:rPr>
      </w:pPr>
      <w:r>
        <w:rPr>
          <w:rFonts w:hint="cs"/>
          <w:rtl/>
        </w:rPr>
        <w:t>שמות הקורסים בהם נשתמש בכלים בסמסטר הנוכחי:</w:t>
      </w:r>
    </w:p>
    <w:p w:rsidR="00997E8F" w:rsidRDefault="00997E8F" w:rsidP="00997E8F">
      <w:pPr>
        <w:rPr>
          <w:rtl/>
        </w:rPr>
      </w:pP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  <w:r>
        <w:rPr>
          <w:rFonts w:hint="cs"/>
          <w:rtl/>
        </w:rPr>
        <w:t xml:space="preserve">ענת אברמוביץ- קורס-  סדנא בהוראת מדעים </w:t>
      </w:r>
      <w:proofErr w:type="spellStart"/>
      <w:r>
        <w:rPr>
          <w:rFonts w:hint="cs"/>
          <w:rtl/>
        </w:rPr>
        <w:t>תישתמש</w:t>
      </w:r>
      <w:proofErr w:type="spellEnd"/>
      <w:r>
        <w:rPr>
          <w:rFonts w:hint="cs"/>
          <w:rtl/>
        </w:rPr>
        <w:t xml:space="preserve"> ב </w:t>
      </w:r>
      <w:r>
        <w:rPr>
          <w:rFonts w:hint="cs"/>
          <w:rtl/>
          <w:lang w:val="en-GB"/>
        </w:rPr>
        <w:t>חבר מבקר ומפות מושגים</w:t>
      </w: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 xml:space="preserve">ליאורה </w:t>
      </w:r>
      <w:proofErr w:type="spellStart"/>
      <w:r>
        <w:rPr>
          <w:rFonts w:hint="cs"/>
          <w:rtl/>
          <w:lang w:val="en-GB"/>
        </w:rPr>
        <w:t>נוטוב</w:t>
      </w:r>
      <w:proofErr w:type="spellEnd"/>
      <w:r>
        <w:rPr>
          <w:rFonts w:hint="cs"/>
          <w:rtl/>
          <w:lang w:val="en-GB"/>
        </w:rPr>
        <w:t xml:space="preserve">- תגים פתוחים   ומיומנויות רכות קורס- מתמטיקה לאוכלוסיות שונות צרכים </w:t>
      </w: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  <w:r>
        <w:rPr>
          <w:rFonts w:hint="cs"/>
          <w:rtl/>
          <w:lang w:val="en-GB"/>
        </w:rPr>
        <w:t xml:space="preserve">הדס הובר- חבר מבקר </w:t>
      </w:r>
      <w:r>
        <w:rPr>
          <w:rtl/>
          <w:lang w:val="en-GB"/>
        </w:rPr>
        <w:t>–</w:t>
      </w:r>
      <w:r>
        <w:rPr>
          <w:rFonts w:hint="cs"/>
          <w:rtl/>
          <w:lang w:val="en-GB"/>
        </w:rPr>
        <w:t xml:space="preserve"> סדנא חשבון קריאה לחינוך מיוחד </w:t>
      </w:r>
    </w:p>
    <w:p w:rsidR="00997E8F" w:rsidRDefault="00997E8F" w:rsidP="00997E8F">
      <w:pPr>
        <w:spacing w:after="0" w:line="240" w:lineRule="auto"/>
        <w:jc w:val="right"/>
        <w:rPr>
          <w:rtl/>
          <w:lang w:val="en-GB"/>
        </w:rPr>
      </w:pPr>
    </w:p>
    <w:p w:rsidR="00997E8F" w:rsidRDefault="00997E8F" w:rsidP="00997E8F">
      <w:pPr>
        <w:spacing w:after="0" w:line="240" w:lineRule="auto"/>
        <w:jc w:val="right"/>
        <w:rPr>
          <w:rFonts w:ascii="Calibri" w:eastAsia="Times New Roman" w:hAnsi="Calibri" w:cs="Calibri"/>
          <w:color w:val="212121"/>
        </w:rPr>
      </w:pPr>
      <w:r w:rsidRPr="00DA60C6">
        <w:rPr>
          <w:rFonts w:ascii="Calibri" w:eastAsia="Times New Roman" w:hAnsi="Calibri" w:cs="Calibri"/>
          <w:color w:val="212121"/>
        </w:rPr>
        <w:t xml:space="preserve"> </w:t>
      </w:r>
      <w:r w:rsidRPr="00883E3D">
        <w:rPr>
          <w:rFonts w:ascii="Calibri" w:eastAsia="Times New Roman" w:hAnsi="Calibri" w:cs="Calibri"/>
          <w:color w:val="212121"/>
        </w:rPr>
        <w:t> </w:t>
      </w:r>
      <w:r>
        <w:rPr>
          <w:rFonts w:ascii="Calibri" w:eastAsia="Times New Roman" w:hAnsi="Calibri" w:cs="Calibri"/>
          <w:color w:val="212121"/>
        </w:rPr>
        <w:t xml:space="preserve"> </w:t>
      </w:r>
    </w:p>
    <w:p w:rsidR="00997E8F" w:rsidRPr="00DA60C6" w:rsidRDefault="00997E8F" w:rsidP="00997E8F">
      <w:pPr>
        <w:rPr>
          <w:rtl/>
        </w:rPr>
      </w:pPr>
    </w:p>
    <w:p w:rsidR="00997E8F" w:rsidRDefault="00997E8F"/>
    <w:p w:rsidR="00997E8F" w:rsidRDefault="00997E8F"/>
    <w:p w:rsidR="007B5000" w:rsidRDefault="00C431F4">
      <w:r>
        <w:t>Peer mentoring plan</w:t>
      </w:r>
    </w:p>
    <w:p w:rsidR="00D46D59" w:rsidRDefault="00D46D59" w:rsidP="00C431F4">
      <w:r>
        <w:t>SAKH</w:t>
      </w:r>
    </w:p>
    <w:p w:rsidR="00C431F4" w:rsidRDefault="00C431F4" w:rsidP="00C431F4">
      <w:r>
        <w:t>will be able to hold the next activity, or a large part of it until the end of the year, despite the pressing time:</w:t>
      </w:r>
    </w:p>
    <w:p w:rsidR="00C431F4" w:rsidRDefault="00C431F4" w:rsidP="00C431F4"/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154"/>
        <w:gridCol w:w="1407"/>
        <w:gridCol w:w="1383"/>
        <w:gridCol w:w="1426"/>
        <w:gridCol w:w="1146"/>
        <w:gridCol w:w="1572"/>
      </w:tblGrid>
      <w:tr w:rsidR="00C431F4" w:rsidTr="00C431F4"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No.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 xml:space="preserve">Date of </w:t>
            </w:r>
            <w:r>
              <w:rPr>
                <w:sz w:val="24"/>
                <w:szCs w:val="24"/>
              </w:rPr>
              <w:t>PMS (month)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Academic discipline</w:t>
            </w:r>
          </w:p>
          <w:p w:rsidR="00C431F4" w:rsidRDefault="00C431F4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 xml:space="preserve">Name of the tool 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Name of trainer/s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Number of trainees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Comments</w:t>
            </w:r>
          </w:p>
        </w:tc>
      </w:tr>
      <w:tr w:rsidR="00C431F4" w:rsidTr="00C431F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April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Faculty Seminar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 xml:space="preserve">OB, </w:t>
            </w:r>
            <w:proofErr w:type="spellStart"/>
            <w:r>
              <w:t>CoMa</w:t>
            </w:r>
            <w:proofErr w:type="spellEnd"/>
            <w:r>
              <w:t>, reflective diary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 xml:space="preserve">Manal, </w:t>
            </w:r>
            <w:proofErr w:type="spellStart"/>
            <w:r>
              <w:t>lina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80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</w:p>
        </w:tc>
      </w:tr>
      <w:tr w:rsidR="00C431F4" w:rsidTr="00C431F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April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Advanced studies,</w:t>
            </w:r>
          </w:p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M.Ed. School-based evaluation, first year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Six tools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proofErr w:type="spellStart"/>
            <w:r>
              <w:t>yaser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25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Exposure, understanding, basic application</w:t>
            </w:r>
          </w:p>
        </w:tc>
      </w:tr>
      <w:tr w:rsidR="00C431F4" w:rsidTr="00C431F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April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Advanced studies, M.Ed. Organization and management of educational systems, second year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Six tools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proofErr w:type="spellStart"/>
            <w:r>
              <w:t>yaser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36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Exposure, understanding, basic application</w:t>
            </w:r>
          </w:p>
        </w:tc>
      </w:tr>
      <w:tr w:rsidR="00C431F4" w:rsidTr="00C431F4"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may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Department of Science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Soft Skills assessment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proofErr w:type="gramStart"/>
            <w:r>
              <w:t>Abed  </w:t>
            </w:r>
            <w:proofErr w:type="spellStart"/>
            <w:r>
              <w:t>shalata</w:t>
            </w:r>
            <w:proofErr w:type="spellEnd"/>
            <w:proofErr w:type="gramEnd"/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30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1F4" w:rsidRDefault="00C431F4">
            <w:pPr>
              <w:pStyle w:val="ListParagraph"/>
              <w:spacing w:after="0" w:line="240" w:lineRule="auto"/>
              <w:ind w:left="0"/>
            </w:pPr>
            <w:r>
              <w:t>Get training at the training session 19.2.19</w:t>
            </w:r>
          </w:p>
        </w:tc>
      </w:tr>
    </w:tbl>
    <w:p w:rsidR="00C431F4" w:rsidRDefault="00C431F4" w:rsidP="00C431F4">
      <w:pPr>
        <w:rPr>
          <w:rFonts w:ascii="Calibri" w:hAnsi="Calibri" w:cs="Calibri"/>
        </w:rPr>
      </w:pPr>
    </w:p>
    <w:p w:rsidR="00C431F4" w:rsidRDefault="00D46D59">
      <w:r>
        <w:t>HAC</w:t>
      </w:r>
    </w:p>
    <w:p w:rsidR="00D46D59" w:rsidRDefault="00D46D59"/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13"/>
        <w:gridCol w:w="1166"/>
        <w:gridCol w:w="1264"/>
        <w:gridCol w:w="1197"/>
        <w:gridCol w:w="1018"/>
        <w:gridCol w:w="4124"/>
      </w:tblGrid>
      <w:tr w:rsidR="00E44A80" w:rsidTr="00E44A8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</w:pPr>
            <w:r>
              <w:rPr>
                <w:color w:val="000000"/>
                <w:sz w:val="24"/>
                <w:szCs w:val="24"/>
              </w:rPr>
              <w:lastRenderedPageBreak/>
              <w:t>No.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Date of PMS (month)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Academic discipline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 xml:space="preserve">Name of the tool 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Name of trainer/s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Number of trainees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Comments</w:t>
            </w:r>
          </w:p>
        </w:tc>
      </w:tr>
      <w:tr w:rsidR="00E44A80" w:rsidTr="00E44A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7/2019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 xml:space="preserve">Reflective diary 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Soft skills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Mind map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4-5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proofErr w:type="spellStart"/>
            <w:r>
              <w:rPr>
                <w:sz w:val="24"/>
                <w:szCs w:val="24"/>
              </w:rPr>
              <w:t>Lior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Naamati</w:t>
            </w:r>
            <w:proofErr w:type="spellEnd"/>
            <w:r>
              <w:rPr>
                <w:sz w:val="24"/>
                <w:szCs w:val="24"/>
              </w:rPr>
              <w:t xml:space="preserve"> Schneider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proofErr w:type="spellStart"/>
            <w:r>
              <w:rPr>
                <w:sz w:val="24"/>
                <w:szCs w:val="24"/>
              </w:rPr>
              <w:t>Adaya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Meirovich</w:t>
            </w:r>
            <w:proofErr w:type="spellEnd"/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sz w:val="24"/>
                <w:szCs w:val="24"/>
              </w:rPr>
              <w:t>Rachel Maroon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sz w:val="24"/>
                <w:szCs w:val="24"/>
              </w:rPr>
              <w:t>Orit Stigler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Autospacing="0" w:after="0" w:afterAutospacing="0"/>
              <w:ind w:left="72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The precise dates will be determined within the framework of the College's teaching unit. It is possible to add another workshop in each of the months according to prior registration</w:t>
            </w:r>
            <w:r>
              <w:rPr>
                <w:color w:val="000000"/>
                <w:sz w:val="24"/>
                <w:szCs w:val="24"/>
              </w:rPr>
              <w:br/>
              <w:t>And demand by college lecturers</w:t>
            </w:r>
          </w:p>
        </w:tc>
      </w:tr>
      <w:tr w:rsidR="00E44A80" w:rsidTr="00E44A8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9/2019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 xml:space="preserve">Reflective diary 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Soft skills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Mind map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4-5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  <w:proofErr w:type="spellStart"/>
            <w:r>
              <w:rPr>
                <w:color w:val="26282A"/>
                <w:sz w:val="24"/>
                <w:szCs w:val="24"/>
              </w:rPr>
              <w:t>Lior</w:t>
            </w:r>
            <w:proofErr w:type="spellEnd"/>
            <w:r>
              <w:rPr>
                <w:color w:val="26282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82A"/>
                <w:sz w:val="24"/>
                <w:szCs w:val="24"/>
              </w:rPr>
              <w:t>Naamati</w:t>
            </w:r>
            <w:proofErr w:type="spellEnd"/>
            <w:r>
              <w:rPr>
                <w:color w:val="26282A"/>
                <w:sz w:val="24"/>
                <w:szCs w:val="24"/>
              </w:rPr>
              <w:t xml:space="preserve"> Schneider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  <w:proofErr w:type="spellStart"/>
            <w:r>
              <w:rPr>
                <w:color w:val="26282A"/>
                <w:sz w:val="24"/>
                <w:szCs w:val="24"/>
              </w:rPr>
              <w:t>Adaya</w:t>
            </w:r>
            <w:proofErr w:type="spellEnd"/>
            <w:r>
              <w:rPr>
                <w:color w:val="26282A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6282A"/>
                <w:sz w:val="24"/>
                <w:szCs w:val="24"/>
              </w:rPr>
              <w:t>Meirovich</w:t>
            </w:r>
            <w:proofErr w:type="spellEnd"/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  <w:r>
              <w:rPr>
                <w:color w:val="26282A"/>
                <w:sz w:val="24"/>
                <w:szCs w:val="24"/>
              </w:rPr>
              <w:t>Rachel Maroon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color w:val="26282A"/>
                <w:sz w:val="20"/>
                <w:szCs w:val="20"/>
                <w:rtl/>
              </w:rPr>
            </w:pPr>
            <w:r>
              <w:rPr>
                <w:color w:val="26282A"/>
                <w:sz w:val="24"/>
                <w:szCs w:val="24"/>
              </w:rPr>
              <w:t>Orit Stigler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The precise dates will be determined within the framework of the College's teaching unit. It is possible to add another workshop in each of the months according to prior registration</w:t>
            </w:r>
          </w:p>
          <w:p w:rsidR="00E44A80" w:rsidRDefault="00E44A80">
            <w:pPr>
              <w:pStyle w:val="NormalWeb"/>
              <w:bidi/>
              <w:spacing w:before="0" w:beforeAutospacing="0" w:after="0" w:afterAutospacing="0"/>
              <w:rPr>
                <w:rtl/>
              </w:rPr>
            </w:pPr>
            <w:r>
              <w:rPr>
                <w:color w:val="000000"/>
                <w:sz w:val="24"/>
                <w:szCs w:val="24"/>
              </w:rPr>
              <w:t>And demand by college lecturers</w:t>
            </w:r>
          </w:p>
        </w:tc>
      </w:tr>
    </w:tbl>
    <w:p w:rsidR="00D46D59" w:rsidRDefault="00D46D59"/>
    <w:sectPr w:rsidR="00D46D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14" w:rsidRDefault="00F57D14" w:rsidP="00794419">
      <w:pPr>
        <w:spacing w:after="0" w:line="240" w:lineRule="auto"/>
      </w:pPr>
      <w:r>
        <w:separator/>
      </w:r>
    </w:p>
  </w:endnote>
  <w:endnote w:type="continuationSeparator" w:id="0">
    <w:p w:rsidR="00F57D14" w:rsidRDefault="00F57D14" w:rsidP="0079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14" w:rsidRDefault="00F57D14" w:rsidP="00794419">
      <w:pPr>
        <w:spacing w:after="0" w:line="240" w:lineRule="auto"/>
      </w:pPr>
      <w:r>
        <w:separator/>
      </w:r>
    </w:p>
  </w:footnote>
  <w:footnote w:type="continuationSeparator" w:id="0">
    <w:p w:rsidR="00F57D14" w:rsidRDefault="00F57D14" w:rsidP="0079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19" w:rsidRDefault="00794419">
    <w:pPr>
      <w:pStyle w:val="Header"/>
    </w:pPr>
    <w:r>
      <w:rPr>
        <w:noProof/>
      </w:rPr>
      <w:drawing>
        <wp:inline distT="0" distB="0" distL="0" distR="0" wp14:anchorId="0D9D2F4F" wp14:editId="67D553A4">
          <wp:extent cx="3136900" cy="666750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F4"/>
    <w:rsid w:val="00794419"/>
    <w:rsid w:val="007B5000"/>
    <w:rsid w:val="00997E8F"/>
    <w:rsid w:val="00C431F4"/>
    <w:rsid w:val="00D46D59"/>
    <w:rsid w:val="00E44A80"/>
    <w:rsid w:val="00F5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041C"/>
  <w15:chartTrackingRefBased/>
  <w15:docId w15:val="{DC0008F0-3324-40EF-935B-1FAE6912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F4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4A8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9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19"/>
  </w:style>
  <w:style w:type="paragraph" w:styleId="Footer">
    <w:name w:val="footer"/>
    <w:basedOn w:val="Normal"/>
    <w:link w:val="FooterChar"/>
    <w:uiPriority w:val="99"/>
    <w:unhideWhenUsed/>
    <w:rsid w:val="00794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אלט דורית</dc:creator>
  <cp:keywords/>
  <dc:description/>
  <cp:lastModifiedBy>אלט דורית</cp:lastModifiedBy>
  <cp:revision>2</cp:revision>
  <dcterms:created xsi:type="dcterms:W3CDTF">2019-05-06T06:50:00Z</dcterms:created>
  <dcterms:modified xsi:type="dcterms:W3CDTF">2019-05-06T06:50:00Z</dcterms:modified>
</cp:coreProperties>
</file>