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C36" w:rsidRPr="00F07C36" w:rsidRDefault="00F07C36" w:rsidP="00825D0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07C36">
        <w:rPr>
          <w:b/>
          <w:bCs/>
          <w:sz w:val="32"/>
          <w:szCs w:val="32"/>
        </w:rPr>
        <w:t xml:space="preserve">Schedule: Train the trainer meeting in </w:t>
      </w:r>
      <w:r w:rsidR="007A7D2B">
        <w:rPr>
          <w:b/>
          <w:bCs/>
          <w:sz w:val="32"/>
          <w:szCs w:val="32"/>
        </w:rPr>
        <w:t>GE</w:t>
      </w:r>
    </w:p>
    <w:p w:rsidR="000721B7" w:rsidRDefault="00BA5F00" w:rsidP="00294BA2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32"/>
          <w:bdr w:val="none" w:sz="0" w:space="0" w:color="auto" w:frame="1"/>
        </w:rPr>
        <w:t>May</w:t>
      </w:r>
      <w:r w:rsidR="00F07C36" w:rsidRPr="00F07C36">
        <w:rPr>
          <w:rFonts w:ascii="Arial" w:eastAsia="Times New Roman" w:hAnsi="Arial" w:cs="Arial"/>
          <w:b/>
          <w:bCs/>
          <w:kern w:val="36"/>
          <w:sz w:val="32"/>
          <w:szCs w:val="32"/>
          <w:bdr w:val="none" w:sz="0" w:space="0" w:color="auto" w:frame="1"/>
        </w:rPr>
        <w:t xml:space="preserve"> 1</w:t>
      </w:r>
      <w:r>
        <w:rPr>
          <w:rFonts w:ascii="Arial" w:eastAsia="Times New Roman" w:hAnsi="Arial" w:cs="Arial"/>
          <w:b/>
          <w:bCs/>
          <w:kern w:val="36"/>
          <w:sz w:val="32"/>
          <w:szCs w:val="32"/>
          <w:bdr w:val="none" w:sz="0" w:space="0" w:color="auto" w:frame="1"/>
        </w:rPr>
        <w:t>3</w:t>
      </w:r>
      <w:r w:rsidR="00F07C36" w:rsidRPr="00F07C36">
        <w:rPr>
          <w:rFonts w:ascii="Arial" w:eastAsia="Times New Roman" w:hAnsi="Arial" w:cs="Arial"/>
          <w:b/>
          <w:bCs/>
          <w:kern w:val="36"/>
          <w:sz w:val="32"/>
          <w:szCs w:val="32"/>
          <w:bdr w:val="none" w:sz="0" w:space="0" w:color="auto" w:frame="1"/>
        </w:rPr>
        <w:t>-</w:t>
      </w:r>
      <w:r>
        <w:rPr>
          <w:rFonts w:ascii="Arial" w:eastAsia="Times New Roman" w:hAnsi="Arial" w:cs="Arial"/>
          <w:b/>
          <w:bCs/>
          <w:kern w:val="36"/>
          <w:sz w:val="32"/>
          <w:szCs w:val="32"/>
          <w:bdr w:val="none" w:sz="0" w:space="0" w:color="auto" w:frame="1"/>
        </w:rPr>
        <w:t>16</w:t>
      </w:r>
      <w:r w:rsidR="00F07C36" w:rsidRPr="00F07C36">
        <w:rPr>
          <w:rFonts w:ascii="Arial" w:eastAsia="Times New Roman" w:hAnsi="Arial" w:cs="Arial"/>
          <w:b/>
          <w:bCs/>
          <w:kern w:val="36"/>
          <w:sz w:val="32"/>
          <w:szCs w:val="32"/>
          <w:bdr w:val="none" w:sz="0" w:space="0" w:color="auto" w:frame="1"/>
        </w:rPr>
        <w:t>, 2019</w:t>
      </w:r>
    </w:p>
    <w:p w:rsidR="000825AD" w:rsidRPr="00294BA2" w:rsidRDefault="000825AD" w:rsidP="00294BA2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tbl>
      <w:tblPr>
        <w:tblStyle w:val="TableGrid"/>
        <w:tblW w:w="11250" w:type="dxa"/>
        <w:tblInd w:w="-815" w:type="dxa"/>
        <w:tblLook w:val="04A0" w:firstRow="1" w:lastRow="0" w:firstColumn="1" w:lastColumn="0" w:noHBand="0" w:noVBand="1"/>
      </w:tblPr>
      <w:tblGrid>
        <w:gridCol w:w="1890"/>
        <w:gridCol w:w="3600"/>
        <w:gridCol w:w="5760"/>
      </w:tblGrid>
      <w:tr w:rsidR="00164FFC" w:rsidTr="00E152AD">
        <w:tc>
          <w:tcPr>
            <w:tcW w:w="11250" w:type="dxa"/>
            <w:gridSpan w:val="3"/>
            <w:shd w:val="clear" w:color="auto" w:fill="FBE4D5" w:themeFill="accent2" w:themeFillTint="33"/>
          </w:tcPr>
          <w:p w:rsidR="00164FFC" w:rsidRDefault="00BA5F00" w:rsidP="00164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Tbilisi State University</w:t>
            </w:r>
            <w:r w:rsidR="00910475">
              <w:rPr>
                <w:sz w:val="28"/>
                <w:szCs w:val="28"/>
              </w:rPr>
              <w:t xml:space="preserve"> (TSU)</w:t>
            </w:r>
          </w:p>
          <w:p w:rsidR="000A56D8" w:rsidRPr="00095D51" w:rsidRDefault="000A56D8" w:rsidP="00164FFC">
            <w:pPr>
              <w:jc w:val="center"/>
              <w:rPr>
                <w:sz w:val="24"/>
                <w:szCs w:val="24"/>
              </w:rPr>
            </w:pPr>
            <w:r w:rsidRPr="00095D51">
              <w:rPr>
                <w:sz w:val="24"/>
                <w:szCs w:val="24"/>
              </w:rPr>
              <w:t xml:space="preserve">1, I. </w:t>
            </w:r>
            <w:proofErr w:type="spellStart"/>
            <w:r w:rsidRPr="00095D51">
              <w:rPr>
                <w:sz w:val="24"/>
                <w:szCs w:val="24"/>
              </w:rPr>
              <w:t>Chavchavadze</w:t>
            </w:r>
            <w:r w:rsidR="00095D51" w:rsidRPr="00095D51">
              <w:rPr>
                <w:sz w:val="24"/>
                <w:szCs w:val="24"/>
              </w:rPr>
              <w:t>A</w:t>
            </w:r>
            <w:r w:rsidRPr="00095D51">
              <w:rPr>
                <w:sz w:val="24"/>
                <w:szCs w:val="24"/>
              </w:rPr>
              <w:t>venue</w:t>
            </w:r>
            <w:proofErr w:type="spellEnd"/>
          </w:p>
          <w:p w:rsidR="00164FFC" w:rsidRDefault="00574A8F" w:rsidP="00164F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Monday, </w:t>
            </w:r>
            <w:r w:rsidR="00BA5F00">
              <w:rPr>
                <w:b/>
                <w:bCs/>
                <w:sz w:val="24"/>
                <w:szCs w:val="24"/>
              </w:rPr>
              <w:t>May</w:t>
            </w:r>
            <w:r w:rsidR="00164FFC" w:rsidRPr="0070585A">
              <w:rPr>
                <w:b/>
                <w:bCs/>
                <w:sz w:val="24"/>
                <w:szCs w:val="24"/>
              </w:rPr>
              <w:t xml:space="preserve"> 1</w:t>
            </w:r>
            <w:r w:rsidR="00BA5F00">
              <w:rPr>
                <w:b/>
                <w:bCs/>
                <w:sz w:val="24"/>
                <w:szCs w:val="24"/>
              </w:rPr>
              <w:t>3</w:t>
            </w:r>
            <w:r w:rsidR="00164FFC" w:rsidRPr="0070585A">
              <w:rPr>
                <w:b/>
                <w:bCs/>
                <w:sz w:val="24"/>
                <w:szCs w:val="24"/>
              </w:rPr>
              <w:t xml:space="preserve"> 2019</w:t>
            </w:r>
          </w:p>
          <w:p w:rsidR="005C7FCD" w:rsidRDefault="005C7FCD" w:rsidP="005C7FCD">
            <w:pPr>
              <w:jc w:val="center"/>
            </w:pPr>
            <w:r w:rsidRPr="00AD4F20">
              <w:rPr>
                <w:b/>
              </w:rPr>
              <w:t>ROOM 212 (TSU, 1st Building)</w:t>
            </w:r>
          </w:p>
        </w:tc>
      </w:tr>
      <w:tr w:rsidR="00164FFC" w:rsidTr="00C33DD3">
        <w:tc>
          <w:tcPr>
            <w:tcW w:w="1890" w:type="dxa"/>
          </w:tcPr>
          <w:p w:rsidR="00164FFC" w:rsidRDefault="00164FFC">
            <w:r>
              <w:t>9:</w:t>
            </w:r>
            <w:r w:rsidR="00C93C8F">
              <w:t>3</w:t>
            </w:r>
            <w:r>
              <w:t xml:space="preserve">0 – </w:t>
            </w:r>
            <w:r w:rsidR="00C93C8F">
              <w:t>10</w:t>
            </w:r>
            <w:r w:rsidR="009B4D2B">
              <w:t>:</w:t>
            </w:r>
            <w:r w:rsidR="00F35A7D">
              <w:t>3</w:t>
            </w:r>
            <w:r w:rsidR="009B4D2B">
              <w:t xml:space="preserve">0 </w:t>
            </w:r>
          </w:p>
          <w:p w:rsidR="009B4D2B" w:rsidRDefault="009B4D2B"/>
        </w:tc>
        <w:tc>
          <w:tcPr>
            <w:tcW w:w="3600" w:type="dxa"/>
          </w:tcPr>
          <w:p w:rsidR="00B968E0" w:rsidRDefault="00B968E0" w:rsidP="00B968E0">
            <w:pPr>
              <w:pStyle w:val="ListParagraph"/>
              <w:numPr>
                <w:ilvl w:val="0"/>
                <w:numId w:val="15"/>
              </w:numPr>
            </w:pPr>
            <w:r>
              <w:t>Attendance registration</w:t>
            </w:r>
          </w:p>
          <w:p w:rsidR="009B4D2B" w:rsidRDefault="009B4D2B" w:rsidP="00B968E0">
            <w:pPr>
              <w:pStyle w:val="ListParagraph"/>
              <w:numPr>
                <w:ilvl w:val="0"/>
                <w:numId w:val="15"/>
              </w:numPr>
            </w:pPr>
            <w:r>
              <w:t xml:space="preserve">collecting fees for </w:t>
            </w:r>
            <w:r w:rsidR="00BA5F00">
              <w:t>TSU</w:t>
            </w:r>
          </w:p>
          <w:p w:rsidR="00164FFC" w:rsidRDefault="00164FFC" w:rsidP="00E0628B">
            <w:pPr>
              <w:pStyle w:val="ListParagraph"/>
            </w:pPr>
          </w:p>
        </w:tc>
        <w:tc>
          <w:tcPr>
            <w:tcW w:w="5760" w:type="dxa"/>
          </w:tcPr>
          <w:p w:rsidR="00634684" w:rsidRDefault="00BA5F00" w:rsidP="00D0291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TSU</w:t>
            </w:r>
            <w:r w:rsidR="00634684" w:rsidRPr="009740B4">
              <w:rPr>
                <w:b/>
                <w:bCs/>
              </w:rPr>
              <w:t>Fee</w:t>
            </w:r>
            <w:proofErr w:type="spellEnd"/>
            <w:r w:rsidR="00634684" w:rsidRPr="009740B4">
              <w:rPr>
                <w:b/>
                <w:bCs/>
              </w:rPr>
              <w:t xml:space="preserve"> </w:t>
            </w:r>
            <w:r w:rsidR="00D02916" w:rsidRPr="009740B4">
              <w:rPr>
                <w:b/>
                <w:bCs/>
              </w:rPr>
              <w:t xml:space="preserve">(for </w:t>
            </w:r>
            <w:r>
              <w:rPr>
                <w:b/>
                <w:bCs/>
              </w:rPr>
              <w:t>May,</w:t>
            </w:r>
            <w:r w:rsidR="00D02916" w:rsidRPr="009740B4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>3</w:t>
            </w:r>
            <w:r w:rsidR="00D02916" w:rsidRPr="009740B4">
              <w:rPr>
                <w:b/>
                <w:bCs/>
              </w:rPr>
              <w:t>)</w:t>
            </w:r>
            <w:r w:rsidR="00E12249" w:rsidRPr="009740B4">
              <w:rPr>
                <w:b/>
                <w:bCs/>
              </w:rPr>
              <w:t xml:space="preserve">: </w:t>
            </w:r>
            <w:r w:rsidR="00BD6F4A">
              <w:rPr>
                <w:b/>
                <w:bCs/>
              </w:rPr>
              <w:t>4</w:t>
            </w:r>
            <w:r w:rsidR="00EC08B9">
              <w:rPr>
                <w:b/>
                <w:bCs/>
              </w:rPr>
              <w:t>5</w:t>
            </w:r>
            <w:r w:rsidR="00BD6F4A">
              <w:rPr>
                <w:b/>
                <w:bCs/>
              </w:rPr>
              <w:t xml:space="preserve"> GEL (Georgian </w:t>
            </w:r>
            <w:proofErr w:type="spellStart"/>
            <w:r w:rsidR="00BD6F4A">
              <w:rPr>
                <w:b/>
                <w:bCs/>
              </w:rPr>
              <w:t>Lari</w:t>
            </w:r>
            <w:proofErr w:type="spellEnd"/>
            <w:r w:rsidR="00BD6F4A">
              <w:rPr>
                <w:b/>
                <w:bCs/>
              </w:rPr>
              <w:t>)</w:t>
            </w:r>
            <w:r w:rsidR="00BB0488">
              <w:rPr>
                <w:b/>
                <w:bCs/>
              </w:rPr>
              <w:t>= 1</w:t>
            </w:r>
            <w:r w:rsidR="00485D1E">
              <w:rPr>
                <w:b/>
                <w:bCs/>
              </w:rPr>
              <w:t>5</w:t>
            </w:r>
            <w:r w:rsidR="00BB0488">
              <w:rPr>
                <w:b/>
                <w:bCs/>
              </w:rPr>
              <w:t xml:space="preserve"> EUR</w:t>
            </w:r>
          </w:p>
          <w:p w:rsidR="002356C7" w:rsidRPr="00BB0488" w:rsidRDefault="002356C7" w:rsidP="00D02916">
            <w:pPr>
              <w:rPr>
                <w:rFonts w:ascii="Sylfaen" w:hAnsi="Sylfaen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Kosher food – </w:t>
            </w:r>
            <w:r w:rsidRPr="000D1E56">
              <w:rPr>
                <w:rFonts w:cstheme="minorHAnsi"/>
                <w:b/>
                <w:bCs/>
              </w:rPr>
              <w:t xml:space="preserve">60 GEL </w:t>
            </w:r>
            <w:r w:rsidRPr="000D1E56">
              <w:rPr>
                <w:b/>
                <w:bCs/>
              </w:rPr>
              <w:t xml:space="preserve">(Georgian </w:t>
            </w:r>
            <w:proofErr w:type="spellStart"/>
            <w:r w:rsidRPr="000D1E56">
              <w:rPr>
                <w:b/>
                <w:bCs/>
              </w:rPr>
              <w:t>Lari</w:t>
            </w:r>
            <w:proofErr w:type="spellEnd"/>
            <w:r w:rsidRPr="000D1E56">
              <w:rPr>
                <w:b/>
                <w:bCs/>
              </w:rPr>
              <w:t>)</w:t>
            </w:r>
            <w:r w:rsidRPr="000D1E56">
              <w:rPr>
                <w:rFonts w:cstheme="minorHAnsi"/>
                <w:b/>
                <w:bCs/>
              </w:rPr>
              <w:t>=20 EUR</w:t>
            </w:r>
          </w:p>
          <w:p w:rsidR="009740B4" w:rsidRPr="009740B4" w:rsidRDefault="009740B4" w:rsidP="00D02916">
            <w:pPr>
              <w:rPr>
                <w:rFonts w:cstheme="minorHAnsi"/>
                <w:b/>
                <w:bCs/>
              </w:rPr>
            </w:pPr>
            <w:r w:rsidRPr="00562D85">
              <w:rPr>
                <w:rFonts w:cstheme="minorHAnsi"/>
                <w:b/>
                <w:bCs/>
                <w:color w:val="3E3E3E"/>
                <w:shd w:val="clear" w:color="auto" w:fill="FFFFFF"/>
              </w:rPr>
              <w:t>Receipts</w:t>
            </w:r>
            <w:r w:rsidRPr="00562D85">
              <w:rPr>
                <w:rFonts w:cstheme="minorHAnsi"/>
                <w:color w:val="3E3E3E"/>
                <w:shd w:val="clear" w:color="auto" w:fill="FFFFFF"/>
              </w:rPr>
              <w:t> </w:t>
            </w:r>
            <w:r w:rsidRPr="00562D85">
              <w:rPr>
                <w:rFonts w:cstheme="minorHAnsi"/>
                <w:b/>
                <w:bCs/>
              </w:rPr>
              <w:t xml:space="preserve">will be provided by </w:t>
            </w:r>
            <w:r w:rsidR="00BA5F00" w:rsidRPr="00562D85">
              <w:rPr>
                <w:rFonts w:cstheme="minorHAnsi"/>
                <w:b/>
                <w:bCs/>
              </w:rPr>
              <w:t>TSU</w:t>
            </w:r>
            <w:r w:rsidRPr="00562D85">
              <w:rPr>
                <w:rFonts w:cstheme="minorHAnsi"/>
                <w:b/>
                <w:bCs/>
              </w:rPr>
              <w:t>.</w:t>
            </w:r>
          </w:p>
          <w:p w:rsidR="00D02916" w:rsidRDefault="00D02916" w:rsidP="00D02916">
            <w:pPr>
              <w:rPr>
                <w:rFonts w:cstheme="minorHAnsi"/>
                <w:rtl/>
              </w:rPr>
            </w:pPr>
            <w:r>
              <w:rPr>
                <w:rFonts w:cstheme="minorHAnsi"/>
              </w:rPr>
              <w:t xml:space="preserve"> (Dinner</w:t>
            </w:r>
            <w:r w:rsidR="002356C7">
              <w:rPr>
                <w:rFonts w:cstheme="minorHAnsi"/>
              </w:rPr>
              <w:t xml:space="preserve"> (optional)</w:t>
            </w:r>
            <w:r>
              <w:rPr>
                <w:rFonts w:cstheme="minorHAnsi"/>
              </w:rPr>
              <w:t xml:space="preserve"> not included)</w:t>
            </w:r>
          </w:p>
          <w:p w:rsidR="000A56D8" w:rsidRDefault="000A56D8" w:rsidP="001421DD"/>
          <w:p w:rsidR="0060236F" w:rsidRPr="00AD4F20" w:rsidRDefault="000A56D8" w:rsidP="001421DD">
            <w:pPr>
              <w:rPr>
                <w:b/>
              </w:rPr>
            </w:pPr>
            <w:r w:rsidRPr="00AD4F20">
              <w:rPr>
                <w:b/>
              </w:rPr>
              <w:t>ROOM 212 (TSU, 1st Building)</w:t>
            </w:r>
          </w:p>
          <w:p w:rsidR="00624D1F" w:rsidRDefault="00624D1F" w:rsidP="001421DD"/>
        </w:tc>
      </w:tr>
      <w:tr w:rsidR="00F35A7D" w:rsidTr="00C33DD3">
        <w:tc>
          <w:tcPr>
            <w:tcW w:w="1890" w:type="dxa"/>
          </w:tcPr>
          <w:p w:rsidR="00F35A7D" w:rsidRDefault="00F35A7D" w:rsidP="00F35A7D">
            <w:r>
              <w:t>10:00</w:t>
            </w:r>
            <w:r w:rsidR="00E0628B">
              <w:t xml:space="preserve"> – </w:t>
            </w:r>
            <w:r>
              <w:t>10:30</w:t>
            </w:r>
          </w:p>
        </w:tc>
        <w:tc>
          <w:tcPr>
            <w:tcW w:w="3600" w:type="dxa"/>
          </w:tcPr>
          <w:p w:rsidR="00F35A7D" w:rsidRDefault="00F35A7D" w:rsidP="00F35A7D">
            <w:pPr>
              <w:ind w:left="360"/>
            </w:pPr>
            <w:r>
              <w:t>Coffee Break</w:t>
            </w:r>
          </w:p>
          <w:p w:rsidR="00F35A7D" w:rsidRDefault="00F35A7D" w:rsidP="00F35A7D">
            <w:pPr>
              <w:pStyle w:val="ListParagraph"/>
            </w:pPr>
          </w:p>
        </w:tc>
        <w:tc>
          <w:tcPr>
            <w:tcW w:w="5760" w:type="dxa"/>
          </w:tcPr>
          <w:p w:rsidR="00F35A7D" w:rsidRDefault="00F35A7D" w:rsidP="00F35A7D">
            <w:pPr>
              <w:rPr>
                <w:b/>
                <w:bCs/>
              </w:rPr>
            </w:pPr>
          </w:p>
        </w:tc>
      </w:tr>
      <w:tr w:rsidR="00164FFC" w:rsidTr="00C33DD3">
        <w:tc>
          <w:tcPr>
            <w:tcW w:w="1890" w:type="dxa"/>
          </w:tcPr>
          <w:p w:rsidR="00164FFC" w:rsidRDefault="00C93C8F">
            <w:r>
              <w:t>10</w:t>
            </w:r>
            <w:r w:rsidR="009B4D2B">
              <w:t>:</w:t>
            </w:r>
            <w:r w:rsidR="00F35A7D">
              <w:t>3</w:t>
            </w:r>
            <w:r w:rsidR="009B4D2B">
              <w:t>0</w:t>
            </w:r>
            <w:r w:rsidR="00164FFC">
              <w:t xml:space="preserve"> – 1</w:t>
            </w:r>
            <w:r>
              <w:t>1</w:t>
            </w:r>
            <w:r w:rsidR="00164FFC">
              <w:t>:</w:t>
            </w:r>
            <w:r>
              <w:t>0</w:t>
            </w:r>
            <w:r w:rsidR="00164FFC">
              <w:t>0</w:t>
            </w:r>
          </w:p>
        </w:tc>
        <w:tc>
          <w:tcPr>
            <w:tcW w:w="3600" w:type="dxa"/>
          </w:tcPr>
          <w:p w:rsidR="00164FFC" w:rsidRDefault="009B4D2B">
            <w:r>
              <w:t>Opening Session</w:t>
            </w:r>
          </w:p>
        </w:tc>
        <w:tc>
          <w:tcPr>
            <w:tcW w:w="5760" w:type="dxa"/>
          </w:tcPr>
          <w:p w:rsidR="00CC146A" w:rsidRPr="00CC146A" w:rsidRDefault="00634684" w:rsidP="00634684">
            <w:pPr>
              <w:rPr>
                <w:b/>
              </w:rPr>
            </w:pPr>
            <w:r w:rsidRPr="00CC146A">
              <w:rPr>
                <w:b/>
              </w:rPr>
              <w:t xml:space="preserve">Welcome to </w:t>
            </w:r>
            <w:r w:rsidR="00BA5F00" w:rsidRPr="00CC146A">
              <w:rPr>
                <w:b/>
              </w:rPr>
              <w:t>TSU</w:t>
            </w:r>
            <w:r w:rsidRPr="00CC146A">
              <w:rPr>
                <w:b/>
              </w:rPr>
              <w:t>:</w:t>
            </w:r>
          </w:p>
          <w:p w:rsidR="00CC146A" w:rsidRPr="0041648F" w:rsidRDefault="00892FF0" w:rsidP="00634684">
            <w:pPr>
              <w:rPr>
                <w:b/>
              </w:rPr>
            </w:pPr>
            <w:r w:rsidRPr="0041648F">
              <w:rPr>
                <w:b/>
                <w:highlight w:val="yellow"/>
              </w:rPr>
              <w:t>Rector</w:t>
            </w:r>
            <w:r w:rsidR="0041648F">
              <w:rPr>
                <w:b/>
                <w:highlight w:val="yellow"/>
              </w:rPr>
              <w:t>,</w:t>
            </w:r>
            <w:r w:rsidR="00CC146A" w:rsidRPr="0041648F">
              <w:rPr>
                <w:b/>
                <w:highlight w:val="yellow"/>
              </w:rPr>
              <w:t xml:space="preserve"> Dr. George </w:t>
            </w:r>
            <w:proofErr w:type="spellStart"/>
            <w:r w:rsidR="00CC146A" w:rsidRPr="0041648F">
              <w:rPr>
                <w:b/>
                <w:highlight w:val="yellow"/>
              </w:rPr>
              <w:t>Sharvashidze</w:t>
            </w:r>
            <w:proofErr w:type="spellEnd"/>
            <w:r w:rsidR="0041648F">
              <w:rPr>
                <w:b/>
              </w:rPr>
              <w:t>:</w:t>
            </w:r>
          </w:p>
          <w:p w:rsidR="000D128F" w:rsidRDefault="0041648F" w:rsidP="00634684">
            <w:r w:rsidRPr="008E4AB4">
              <w:rPr>
                <w:rFonts w:ascii="Sylfaen" w:hAnsi="Sylfaen"/>
              </w:rPr>
              <w:t>Dean</w:t>
            </w:r>
            <w:r>
              <w:rPr>
                <w:rFonts w:ascii="Sylfaen" w:hAnsi="Sylfaen"/>
              </w:rPr>
              <w:t xml:space="preserve"> of Faculty of Psychology and Education Sciences:  </w:t>
            </w:r>
            <w:r w:rsidR="008E4AB4" w:rsidRPr="0041648F">
              <w:rPr>
                <w:rFonts w:ascii="Sylfaen" w:hAnsi="Sylfaen"/>
                <w:b/>
              </w:rPr>
              <w:t xml:space="preserve">Prof. Tamar </w:t>
            </w:r>
            <w:proofErr w:type="spellStart"/>
            <w:r w:rsidR="008E4AB4" w:rsidRPr="0041648F">
              <w:rPr>
                <w:rFonts w:ascii="Sylfaen" w:hAnsi="Sylfaen"/>
                <w:b/>
              </w:rPr>
              <w:t>Gagoshidze</w:t>
            </w:r>
            <w:proofErr w:type="spellEnd"/>
            <w:r w:rsidR="008E4AB4">
              <w:rPr>
                <w:rFonts w:ascii="Sylfaen" w:hAnsi="Sylfaen"/>
              </w:rPr>
              <w:t xml:space="preserve"> </w:t>
            </w:r>
          </w:p>
          <w:p w:rsidR="00CC146A" w:rsidRDefault="00CC146A" w:rsidP="00634684"/>
          <w:p w:rsidR="00164FFC" w:rsidRDefault="00CC146A" w:rsidP="00634684">
            <w:r w:rsidRPr="00EF3D41">
              <w:rPr>
                <w:b/>
              </w:rPr>
              <w:t xml:space="preserve">Prof. </w:t>
            </w:r>
            <w:proofErr w:type="spellStart"/>
            <w:r w:rsidR="009B4D2B" w:rsidRPr="00EF3D41">
              <w:rPr>
                <w:b/>
              </w:rPr>
              <w:t>Dorit</w:t>
            </w:r>
            <w:proofErr w:type="spellEnd"/>
            <w:r w:rsidRPr="00EF3D41">
              <w:rPr>
                <w:b/>
              </w:rPr>
              <w:t xml:space="preserve"> Alt</w:t>
            </w:r>
            <w:r>
              <w:t>, Coordinator</w:t>
            </w:r>
            <w:r w:rsidR="009B4D2B">
              <w:t xml:space="preserve">: </w:t>
            </w:r>
            <w:r w:rsidR="00634684">
              <w:t xml:space="preserve">Introduction </w:t>
            </w:r>
            <w:r w:rsidR="008B1BC4">
              <w:t>of ASSET</w:t>
            </w:r>
            <w:r w:rsidR="00BA5F00">
              <w:t>, overview of CATs</w:t>
            </w:r>
          </w:p>
          <w:p w:rsidR="000A56D8" w:rsidRDefault="000A56D8" w:rsidP="00634684"/>
          <w:p w:rsidR="000A56D8" w:rsidRPr="0041648F" w:rsidRDefault="000A56D8" w:rsidP="00624D1F">
            <w:pPr>
              <w:rPr>
                <w:b/>
              </w:rPr>
            </w:pPr>
            <w:r w:rsidRPr="0041648F">
              <w:rPr>
                <w:b/>
              </w:rPr>
              <w:t>ROOM 212 (TSU, 1st Building)</w:t>
            </w:r>
          </w:p>
          <w:p w:rsidR="00624D1F" w:rsidRDefault="00624D1F" w:rsidP="00624D1F"/>
        </w:tc>
      </w:tr>
      <w:tr w:rsidR="00164FFC" w:rsidTr="00C33DD3">
        <w:tc>
          <w:tcPr>
            <w:tcW w:w="1890" w:type="dxa"/>
          </w:tcPr>
          <w:p w:rsidR="00164FFC" w:rsidRDefault="00164FFC">
            <w:r>
              <w:t>1</w:t>
            </w:r>
            <w:r w:rsidR="00C93C8F">
              <w:t>1</w:t>
            </w:r>
            <w:r>
              <w:t>:</w:t>
            </w:r>
            <w:r w:rsidR="00C93C8F">
              <w:t>0</w:t>
            </w:r>
            <w:r>
              <w:t>0 – 1</w:t>
            </w:r>
            <w:r w:rsidR="00C93C8F">
              <w:t>3</w:t>
            </w:r>
            <w:r>
              <w:t>:</w:t>
            </w:r>
            <w:r w:rsidR="00C93C8F">
              <w:t>00</w:t>
            </w:r>
          </w:p>
        </w:tc>
        <w:tc>
          <w:tcPr>
            <w:tcW w:w="3600" w:type="dxa"/>
          </w:tcPr>
          <w:p w:rsidR="00164FFC" w:rsidRDefault="00164FFC" w:rsidP="00043A8F">
            <w:r>
              <w:t>Workshops:</w:t>
            </w:r>
          </w:p>
          <w:p w:rsidR="00164FFC" w:rsidRDefault="00164FFC" w:rsidP="00043A8F">
            <w:pPr>
              <w:pStyle w:val="ListParagraph"/>
              <w:numPr>
                <w:ilvl w:val="0"/>
                <w:numId w:val="3"/>
              </w:numPr>
              <w:ind w:left="163" w:hanging="180"/>
            </w:pPr>
            <w:r>
              <w:t>Open Badges</w:t>
            </w:r>
          </w:p>
          <w:p w:rsidR="0080087A" w:rsidRDefault="00164FFC" w:rsidP="0080087A">
            <w:pPr>
              <w:pStyle w:val="ListParagraph"/>
              <w:numPr>
                <w:ilvl w:val="0"/>
                <w:numId w:val="3"/>
              </w:numPr>
              <w:ind w:left="163" w:hanging="180"/>
            </w:pPr>
            <w:proofErr w:type="spellStart"/>
            <w:r>
              <w:t>CoMA</w:t>
            </w:r>
            <w:proofErr w:type="spellEnd"/>
          </w:p>
          <w:p w:rsidR="0080087A" w:rsidRDefault="0080087A" w:rsidP="0080087A">
            <w:pPr>
              <w:pStyle w:val="ListParagraph"/>
              <w:numPr>
                <w:ilvl w:val="0"/>
                <w:numId w:val="3"/>
              </w:numPr>
              <w:ind w:left="163" w:hanging="180"/>
            </w:pPr>
            <w:r>
              <w:t xml:space="preserve">Peer assessment /reflective diary </w:t>
            </w:r>
          </w:p>
          <w:p w:rsidR="00455D14" w:rsidRDefault="00455D14" w:rsidP="0080087A">
            <w:pPr>
              <w:pStyle w:val="ListParagraph"/>
              <w:ind w:left="163"/>
            </w:pPr>
          </w:p>
        </w:tc>
        <w:tc>
          <w:tcPr>
            <w:tcW w:w="5760" w:type="dxa"/>
          </w:tcPr>
          <w:p w:rsidR="000A56D8" w:rsidRPr="00AD4F20" w:rsidRDefault="000A56D8" w:rsidP="000A56D8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 w:rsidRPr="00AD4F20">
              <w:rPr>
                <w:b/>
              </w:rPr>
              <w:t>ROOM 212 (TSU, 1st Building)</w:t>
            </w:r>
          </w:p>
          <w:p w:rsidR="000A56D8" w:rsidRPr="00AD4F20" w:rsidRDefault="000A56D8" w:rsidP="000A56D8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 w:rsidRPr="00AD4F20">
              <w:rPr>
                <w:b/>
              </w:rPr>
              <w:t>ROOM 03 (TSU, LLL)</w:t>
            </w:r>
          </w:p>
          <w:p w:rsidR="000A56D8" w:rsidRDefault="000A56D8" w:rsidP="00BA5F00">
            <w:pPr>
              <w:pStyle w:val="ListParagraph"/>
              <w:numPr>
                <w:ilvl w:val="0"/>
                <w:numId w:val="24"/>
              </w:numPr>
            </w:pPr>
            <w:r w:rsidRPr="00AD4F20">
              <w:rPr>
                <w:b/>
              </w:rPr>
              <w:t xml:space="preserve">ROOM 109 (TSU, 3rd Building, 11-a, I. </w:t>
            </w:r>
            <w:proofErr w:type="spellStart"/>
            <w:r w:rsidRPr="00AD4F20">
              <w:rPr>
                <w:b/>
              </w:rPr>
              <w:t>Chavchavadzeave</w:t>
            </w:r>
            <w:r w:rsidR="00624D1F" w:rsidRPr="00AD4F20">
              <w:rPr>
                <w:b/>
              </w:rPr>
              <w:t>nue</w:t>
            </w:r>
            <w:proofErr w:type="spellEnd"/>
            <w:r w:rsidRPr="00AD4F20">
              <w:rPr>
                <w:b/>
              </w:rPr>
              <w:t>)</w:t>
            </w:r>
          </w:p>
        </w:tc>
      </w:tr>
      <w:tr w:rsidR="00164FFC" w:rsidTr="00C33DD3">
        <w:tc>
          <w:tcPr>
            <w:tcW w:w="1890" w:type="dxa"/>
          </w:tcPr>
          <w:p w:rsidR="00164FFC" w:rsidRDefault="00164FFC" w:rsidP="00043A8F">
            <w:r>
              <w:t>1</w:t>
            </w:r>
            <w:r w:rsidR="00C93C8F">
              <w:t>3</w:t>
            </w:r>
            <w:r>
              <w:t>:</w:t>
            </w:r>
            <w:r w:rsidR="00C93C8F">
              <w:t>00</w:t>
            </w:r>
            <w:r>
              <w:t xml:space="preserve"> – 1</w:t>
            </w:r>
            <w:r w:rsidR="00C93C8F">
              <w:t>3</w:t>
            </w:r>
            <w:r>
              <w:t>:</w:t>
            </w:r>
            <w:r w:rsidR="00A64710">
              <w:t>15</w:t>
            </w:r>
          </w:p>
        </w:tc>
        <w:tc>
          <w:tcPr>
            <w:tcW w:w="3600" w:type="dxa"/>
          </w:tcPr>
          <w:p w:rsidR="00164FFC" w:rsidRDefault="00164FFC" w:rsidP="00043A8F">
            <w:pPr>
              <w:rPr>
                <w:rtl/>
              </w:rPr>
            </w:pPr>
            <w:r>
              <w:t xml:space="preserve">Filling out </w:t>
            </w:r>
            <w:r w:rsidR="00634684">
              <w:t>evaluation questionnaire for each</w:t>
            </w:r>
            <w:r>
              <w:t xml:space="preserve"> WS</w:t>
            </w:r>
          </w:p>
        </w:tc>
        <w:tc>
          <w:tcPr>
            <w:tcW w:w="5760" w:type="dxa"/>
          </w:tcPr>
          <w:p w:rsidR="00164FFC" w:rsidRDefault="00164FFC" w:rsidP="00634684">
            <w:pPr>
              <w:pStyle w:val="ListParagraph"/>
              <w:ind w:left="165"/>
            </w:pPr>
          </w:p>
        </w:tc>
      </w:tr>
      <w:tr w:rsidR="00164FFC" w:rsidTr="00C33DD3">
        <w:tc>
          <w:tcPr>
            <w:tcW w:w="1890" w:type="dxa"/>
          </w:tcPr>
          <w:p w:rsidR="00164FFC" w:rsidRDefault="00164FFC" w:rsidP="00043A8F">
            <w:r>
              <w:t>1</w:t>
            </w:r>
            <w:r w:rsidR="00A64710">
              <w:t>3</w:t>
            </w:r>
            <w:r>
              <w:t>:</w:t>
            </w:r>
            <w:r w:rsidR="00A64710">
              <w:t>15</w:t>
            </w:r>
            <w:r>
              <w:t xml:space="preserve"> – 1</w:t>
            </w:r>
            <w:r w:rsidR="00A64710">
              <w:t>4</w:t>
            </w:r>
            <w:r>
              <w:t>:</w:t>
            </w:r>
            <w:r w:rsidR="00A64710">
              <w:t>00</w:t>
            </w:r>
          </w:p>
        </w:tc>
        <w:tc>
          <w:tcPr>
            <w:tcW w:w="3600" w:type="dxa"/>
          </w:tcPr>
          <w:p w:rsidR="00164FFC" w:rsidRDefault="00164FFC" w:rsidP="00043A8F">
            <w:r>
              <w:t>Lunch break</w:t>
            </w:r>
          </w:p>
        </w:tc>
        <w:tc>
          <w:tcPr>
            <w:tcW w:w="5760" w:type="dxa"/>
          </w:tcPr>
          <w:p w:rsidR="00164FFC" w:rsidRDefault="00164FFC" w:rsidP="00C33DD3"/>
        </w:tc>
      </w:tr>
      <w:tr w:rsidR="00164FFC" w:rsidTr="00624D1F">
        <w:trPr>
          <w:trHeight w:val="827"/>
        </w:trPr>
        <w:tc>
          <w:tcPr>
            <w:tcW w:w="1890" w:type="dxa"/>
          </w:tcPr>
          <w:p w:rsidR="00164FFC" w:rsidRDefault="00164FFC" w:rsidP="006C2EFD">
            <w:r>
              <w:t>1</w:t>
            </w:r>
            <w:r w:rsidR="00A64710">
              <w:t>4</w:t>
            </w:r>
            <w:r>
              <w:t>:</w:t>
            </w:r>
            <w:r w:rsidR="00A64710">
              <w:t>0</w:t>
            </w:r>
            <w:r>
              <w:t>0 – 1</w:t>
            </w:r>
            <w:r w:rsidR="00A64710">
              <w:t>6</w:t>
            </w:r>
            <w:r>
              <w:t>:</w:t>
            </w:r>
            <w:r w:rsidR="00A64710">
              <w:t>00</w:t>
            </w:r>
          </w:p>
        </w:tc>
        <w:tc>
          <w:tcPr>
            <w:tcW w:w="3600" w:type="dxa"/>
          </w:tcPr>
          <w:p w:rsidR="00164FFC" w:rsidRDefault="00164FFC" w:rsidP="00316A49">
            <w:r>
              <w:t>Workshops:</w:t>
            </w:r>
          </w:p>
          <w:p w:rsidR="0080087A" w:rsidRDefault="00164FFC" w:rsidP="0080087A">
            <w:r>
              <w:t xml:space="preserve">1. </w:t>
            </w:r>
            <w:r w:rsidR="0080087A">
              <w:t xml:space="preserve">Soft skills </w:t>
            </w:r>
          </w:p>
          <w:p w:rsidR="00164FFC" w:rsidRDefault="00164FFC" w:rsidP="0080087A">
            <w:r>
              <w:t xml:space="preserve">2. </w:t>
            </w:r>
            <w:r w:rsidR="00455D14" w:rsidRPr="00151048">
              <w:t>Critical friend</w:t>
            </w:r>
          </w:p>
        </w:tc>
        <w:tc>
          <w:tcPr>
            <w:tcW w:w="5760" w:type="dxa"/>
          </w:tcPr>
          <w:p w:rsidR="00624D1F" w:rsidRPr="00AD4F20" w:rsidRDefault="00624D1F" w:rsidP="00624D1F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 w:rsidRPr="00AD4F20">
              <w:rPr>
                <w:b/>
              </w:rPr>
              <w:t>ROOM 212 (TSU, 1st Building)</w:t>
            </w:r>
          </w:p>
          <w:p w:rsidR="00164FFC" w:rsidRPr="004E659D" w:rsidRDefault="00624D1F" w:rsidP="00634684">
            <w:pPr>
              <w:pStyle w:val="ListParagraph"/>
              <w:numPr>
                <w:ilvl w:val="0"/>
                <w:numId w:val="25"/>
              </w:numPr>
            </w:pPr>
            <w:r w:rsidRPr="00AD4F20">
              <w:rPr>
                <w:b/>
              </w:rPr>
              <w:t>ROOM 03 (TSU, LLL)</w:t>
            </w:r>
          </w:p>
        </w:tc>
      </w:tr>
      <w:tr w:rsidR="006C2EFD" w:rsidTr="00C33DD3">
        <w:tc>
          <w:tcPr>
            <w:tcW w:w="1890" w:type="dxa"/>
          </w:tcPr>
          <w:p w:rsidR="006C2EFD" w:rsidRDefault="006C2EFD" w:rsidP="006C2EFD">
            <w:r>
              <w:t>1</w:t>
            </w:r>
            <w:r w:rsidR="00A64710">
              <w:t>6</w:t>
            </w:r>
            <w:r>
              <w:t>:</w:t>
            </w:r>
            <w:r w:rsidR="00A64710">
              <w:t>00</w:t>
            </w:r>
            <w:r w:rsidR="00F35A7D">
              <w:t xml:space="preserve"> – </w:t>
            </w:r>
            <w:r>
              <w:t>1</w:t>
            </w:r>
            <w:r w:rsidR="00A64710">
              <w:t>6</w:t>
            </w:r>
            <w:r>
              <w:t>:</w:t>
            </w:r>
            <w:r w:rsidR="00A64710">
              <w:t>15</w:t>
            </w:r>
          </w:p>
        </w:tc>
        <w:tc>
          <w:tcPr>
            <w:tcW w:w="3600" w:type="dxa"/>
          </w:tcPr>
          <w:p w:rsidR="006C2EFD" w:rsidRDefault="006C2EFD" w:rsidP="006C2EFD">
            <w:r>
              <w:t>Filling out evaluation questionnaire for each WS</w:t>
            </w:r>
          </w:p>
          <w:p w:rsidR="00E0628B" w:rsidRDefault="00E0628B" w:rsidP="006C2EFD"/>
          <w:p w:rsidR="00E0628B" w:rsidRDefault="00E0628B" w:rsidP="006C2EFD">
            <w:pPr>
              <w:rPr>
                <w:rtl/>
              </w:rPr>
            </w:pPr>
            <w:r>
              <w:t>Coffee</w:t>
            </w:r>
          </w:p>
        </w:tc>
        <w:tc>
          <w:tcPr>
            <w:tcW w:w="5760" w:type="dxa"/>
          </w:tcPr>
          <w:p w:rsidR="006C2EFD" w:rsidRDefault="006C2EFD" w:rsidP="006C2EFD">
            <w:pPr>
              <w:pStyle w:val="ListParagraph"/>
              <w:ind w:left="165"/>
            </w:pPr>
          </w:p>
        </w:tc>
      </w:tr>
      <w:tr w:rsidR="00164FFC" w:rsidTr="00C33DD3">
        <w:tc>
          <w:tcPr>
            <w:tcW w:w="1890" w:type="dxa"/>
          </w:tcPr>
          <w:p w:rsidR="00164FFC" w:rsidRDefault="00E0628B" w:rsidP="00043A8F">
            <w:r>
              <w:t>16:15 – 16:30</w:t>
            </w:r>
          </w:p>
        </w:tc>
        <w:tc>
          <w:tcPr>
            <w:tcW w:w="3600" w:type="dxa"/>
          </w:tcPr>
          <w:p w:rsidR="006C4044" w:rsidRDefault="00164FFC" w:rsidP="00C33DD3">
            <w:r>
              <w:t>Summary</w:t>
            </w:r>
            <w:r w:rsidR="006C2EFD">
              <w:t xml:space="preserve"> and discussion:  </w:t>
            </w:r>
          </w:p>
          <w:p w:rsidR="00164FFC" w:rsidRDefault="00F35A7D" w:rsidP="00C33DD3">
            <w:r w:rsidRPr="0029300D">
              <w:rPr>
                <w:b/>
                <w:bCs/>
              </w:rPr>
              <w:t>Peer mentoring on the portal</w:t>
            </w:r>
          </w:p>
        </w:tc>
        <w:tc>
          <w:tcPr>
            <w:tcW w:w="5760" w:type="dxa"/>
          </w:tcPr>
          <w:p w:rsidR="00624D1F" w:rsidRPr="00AD4F20" w:rsidRDefault="00624D1F" w:rsidP="00624D1F">
            <w:pPr>
              <w:pStyle w:val="ListParagraph"/>
              <w:rPr>
                <w:b/>
              </w:rPr>
            </w:pPr>
            <w:r w:rsidRPr="00AD4F20">
              <w:rPr>
                <w:b/>
              </w:rPr>
              <w:t>ROOM 212 (TSU, 1st Building)</w:t>
            </w:r>
          </w:p>
          <w:p w:rsidR="00164FFC" w:rsidRPr="00451895" w:rsidRDefault="00164FFC" w:rsidP="00451895">
            <w:pPr>
              <w:rPr>
                <w:b/>
                <w:bCs/>
                <w:color w:val="FF0000"/>
              </w:rPr>
            </w:pPr>
          </w:p>
        </w:tc>
      </w:tr>
      <w:tr w:rsidR="00164FFC" w:rsidTr="00C33DD3">
        <w:tc>
          <w:tcPr>
            <w:tcW w:w="1890" w:type="dxa"/>
          </w:tcPr>
          <w:p w:rsidR="00164FFC" w:rsidRDefault="00164FFC" w:rsidP="00043A8F">
            <w:r>
              <w:t>18:00</w:t>
            </w:r>
          </w:p>
        </w:tc>
        <w:tc>
          <w:tcPr>
            <w:tcW w:w="3600" w:type="dxa"/>
          </w:tcPr>
          <w:p w:rsidR="00164FFC" w:rsidRDefault="00164FFC" w:rsidP="00316A49">
            <w:r>
              <w:t>Dinner</w:t>
            </w:r>
            <w:r w:rsidR="00222299">
              <w:t xml:space="preserve"> (optional)</w:t>
            </w:r>
          </w:p>
        </w:tc>
        <w:tc>
          <w:tcPr>
            <w:tcW w:w="5760" w:type="dxa"/>
          </w:tcPr>
          <w:p w:rsidR="00164FFC" w:rsidRDefault="00164FFC" w:rsidP="00F014E8">
            <w:r>
              <w:t xml:space="preserve">Arranged by </w:t>
            </w:r>
            <w:r w:rsidR="00C93C8F">
              <w:t>TSU</w:t>
            </w:r>
            <w:r w:rsidR="00222299">
              <w:t xml:space="preserve"> for those who want to eat as a group</w:t>
            </w:r>
            <w:r w:rsidR="00BD6F4A">
              <w:t xml:space="preserve"> (“</w:t>
            </w:r>
            <w:proofErr w:type="spellStart"/>
            <w:r w:rsidR="00BD6F4A">
              <w:t>Tabla</w:t>
            </w:r>
            <w:proofErr w:type="spellEnd"/>
            <w:r w:rsidR="00BD6F4A">
              <w:t>”)</w:t>
            </w:r>
            <w:r w:rsidR="00222299">
              <w:t xml:space="preserve">.  </w:t>
            </w:r>
          </w:p>
        </w:tc>
      </w:tr>
    </w:tbl>
    <w:p w:rsidR="00CC146A" w:rsidRDefault="00CC146A"/>
    <w:p w:rsidR="0009725D" w:rsidRDefault="0009725D"/>
    <w:tbl>
      <w:tblPr>
        <w:tblStyle w:val="TableGrid"/>
        <w:tblW w:w="11250" w:type="dxa"/>
        <w:tblInd w:w="-815" w:type="dxa"/>
        <w:tblLook w:val="04A0" w:firstRow="1" w:lastRow="0" w:firstColumn="1" w:lastColumn="0" w:noHBand="0" w:noVBand="1"/>
      </w:tblPr>
      <w:tblGrid>
        <w:gridCol w:w="1890"/>
        <w:gridCol w:w="3510"/>
        <w:gridCol w:w="5850"/>
      </w:tblGrid>
      <w:tr w:rsidR="00DD12C3" w:rsidTr="00566E1F">
        <w:tc>
          <w:tcPr>
            <w:tcW w:w="11250" w:type="dxa"/>
            <w:gridSpan w:val="3"/>
            <w:shd w:val="clear" w:color="auto" w:fill="FBE4D5" w:themeFill="accent2" w:themeFillTint="33"/>
          </w:tcPr>
          <w:p w:rsidR="00DD12C3" w:rsidRPr="00841871" w:rsidRDefault="00910475" w:rsidP="00566E1F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</w:pPr>
            <w:r w:rsidRPr="00841871"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  <w:bdr w:val="none" w:sz="0" w:space="0" w:color="auto" w:frame="1"/>
              </w:rPr>
              <w:t>S</w:t>
            </w:r>
            <w:r w:rsidRPr="00841871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>okhumi State University</w:t>
            </w:r>
            <w:r w:rsidRPr="00F00870">
              <w:rPr>
                <w:rStyle w:val="Emphasis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41871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>(SSU)</w:t>
            </w:r>
          </w:p>
          <w:p w:rsidR="00E0628B" w:rsidRPr="00EF3D41" w:rsidRDefault="003B29FB" w:rsidP="00566E1F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bdr w:val="none" w:sz="0" w:space="0" w:color="auto" w:frame="1"/>
              </w:rPr>
            </w:pPr>
            <w:r w:rsidRPr="00EF3D41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bdr w:val="none" w:sz="0" w:space="0" w:color="auto" w:frame="1"/>
              </w:rPr>
              <w:t>Politkovskaya Street N 61</w:t>
            </w:r>
          </w:p>
          <w:p w:rsidR="00DD12C3" w:rsidRDefault="00574A8F" w:rsidP="00566E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Tuesday, </w:t>
            </w:r>
            <w:r w:rsidR="00910475" w:rsidRPr="00F00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May</w:t>
            </w:r>
            <w:r w:rsidR="00DD12C3" w:rsidRPr="00F00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10475" w:rsidRPr="00F00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r w:rsidR="00DD12C3" w:rsidRPr="00F00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2019</w:t>
            </w:r>
          </w:p>
          <w:p w:rsidR="00F00870" w:rsidRPr="005C7FCD" w:rsidRDefault="00F00870" w:rsidP="005C7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FCD">
              <w:rPr>
                <w:rFonts w:ascii="Times New Roman" w:hAnsi="Times New Roman" w:cs="Times New Roman"/>
                <w:b/>
              </w:rPr>
              <w:t xml:space="preserve">VII floor,  conference hall  </w:t>
            </w:r>
          </w:p>
        </w:tc>
      </w:tr>
      <w:tr w:rsidR="00A64710" w:rsidRPr="00841871" w:rsidTr="00E0628B">
        <w:trPr>
          <w:trHeight w:val="1025"/>
        </w:trPr>
        <w:tc>
          <w:tcPr>
            <w:tcW w:w="1890" w:type="dxa"/>
          </w:tcPr>
          <w:p w:rsidR="00A64710" w:rsidRPr="00841871" w:rsidRDefault="00A64710" w:rsidP="0084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71">
              <w:rPr>
                <w:rFonts w:ascii="Times New Roman" w:hAnsi="Times New Roman" w:cs="Times New Roman"/>
                <w:sz w:val="24"/>
                <w:szCs w:val="24"/>
              </w:rPr>
              <w:t xml:space="preserve">9:30 – 10:00 </w:t>
            </w:r>
          </w:p>
          <w:p w:rsidR="00A64710" w:rsidRPr="00841871" w:rsidRDefault="00A64710" w:rsidP="0084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64710" w:rsidRPr="00841871" w:rsidRDefault="00A64710" w:rsidP="0084187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1871">
              <w:rPr>
                <w:rFonts w:ascii="Times New Roman" w:hAnsi="Times New Roman" w:cs="Times New Roman"/>
                <w:sz w:val="24"/>
                <w:szCs w:val="24"/>
              </w:rPr>
              <w:t>Attendance registration</w:t>
            </w:r>
          </w:p>
          <w:p w:rsidR="00A64710" w:rsidRPr="00841871" w:rsidRDefault="00A64710" w:rsidP="0084187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1871">
              <w:rPr>
                <w:rFonts w:ascii="Times New Roman" w:hAnsi="Times New Roman" w:cs="Times New Roman"/>
                <w:sz w:val="24"/>
                <w:szCs w:val="24"/>
              </w:rPr>
              <w:t xml:space="preserve">collecting fees for </w:t>
            </w:r>
            <w:r w:rsidR="007901AD" w:rsidRPr="00841871">
              <w:rPr>
                <w:rFonts w:ascii="Times New Roman" w:hAnsi="Times New Roman" w:cs="Times New Roman"/>
                <w:sz w:val="24"/>
                <w:szCs w:val="24"/>
              </w:rPr>
              <w:t>SSU</w:t>
            </w:r>
          </w:p>
          <w:p w:rsidR="00A64710" w:rsidRPr="00841871" w:rsidRDefault="00A64710" w:rsidP="0084187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10" w:rsidRPr="00841871" w:rsidRDefault="00A64710" w:rsidP="0084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A64710" w:rsidRPr="00841871" w:rsidRDefault="00A64710" w:rsidP="00841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562D85" w:rsidRPr="00841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</w:t>
            </w:r>
            <w:r w:rsidRPr="00841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Fee: </w:t>
            </w:r>
            <w:r w:rsidR="00EC08B9" w:rsidRPr="00841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45 GEL (Georgian </w:t>
            </w:r>
            <w:proofErr w:type="spellStart"/>
            <w:r w:rsidR="00EC08B9" w:rsidRPr="00841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Lari</w:t>
            </w:r>
            <w:proofErr w:type="spellEnd"/>
            <w:r w:rsidR="00EC08B9" w:rsidRPr="00841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)= 15 EUR</w:t>
            </w:r>
          </w:p>
          <w:p w:rsidR="002356C7" w:rsidRPr="00841871" w:rsidRDefault="002356C7" w:rsidP="00841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a-GE"/>
              </w:rPr>
            </w:pPr>
            <w:r w:rsidRPr="00841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Kosher food – 60 GEL (Georgian </w:t>
            </w:r>
            <w:proofErr w:type="spellStart"/>
            <w:r w:rsidRPr="00841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Lari</w:t>
            </w:r>
            <w:proofErr w:type="spellEnd"/>
            <w:r w:rsidRPr="00841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)=20 EUR</w:t>
            </w:r>
          </w:p>
          <w:p w:rsidR="00A64710" w:rsidRPr="00841871" w:rsidRDefault="00A64710" w:rsidP="00841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871">
              <w:rPr>
                <w:rFonts w:ascii="Times New Roman" w:hAnsi="Times New Roman" w:cs="Times New Roman"/>
                <w:b/>
                <w:bCs/>
                <w:color w:val="3E3E3E"/>
                <w:sz w:val="24"/>
                <w:szCs w:val="24"/>
                <w:shd w:val="clear" w:color="auto" w:fill="FFFFFF"/>
              </w:rPr>
              <w:t>Receipts</w:t>
            </w:r>
            <w:r w:rsidRPr="00841871">
              <w:rPr>
                <w:rFonts w:ascii="Times New Roman" w:hAnsi="Times New Roman" w:cs="Times New Roman"/>
                <w:color w:val="3E3E3E"/>
                <w:sz w:val="24"/>
                <w:szCs w:val="24"/>
                <w:shd w:val="clear" w:color="auto" w:fill="FFFFFF"/>
              </w:rPr>
              <w:t> </w:t>
            </w:r>
            <w:r w:rsidRPr="00841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will be provided by S</w:t>
            </w:r>
            <w:r w:rsidR="00562D85" w:rsidRPr="00841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</w:t>
            </w:r>
            <w:r w:rsidRPr="00841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64710" w:rsidRPr="00841871" w:rsidRDefault="00A64710" w:rsidP="0084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28B" w:rsidRPr="00841871" w:rsidTr="00C33DD3">
        <w:tc>
          <w:tcPr>
            <w:tcW w:w="1890" w:type="dxa"/>
          </w:tcPr>
          <w:p w:rsidR="00E0628B" w:rsidRPr="00841871" w:rsidRDefault="00E0628B" w:rsidP="0084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71">
              <w:rPr>
                <w:rFonts w:ascii="Times New Roman" w:hAnsi="Times New Roman" w:cs="Times New Roman"/>
                <w:sz w:val="24"/>
                <w:szCs w:val="24"/>
              </w:rPr>
              <w:t>10:00 – 10:30</w:t>
            </w:r>
          </w:p>
        </w:tc>
        <w:tc>
          <w:tcPr>
            <w:tcW w:w="3510" w:type="dxa"/>
          </w:tcPr>
          <w:p w:rsidR="00E0628B" w:rsidRPr="00841871" w:rsidRDefault="00E0628B" w:rsidP="008418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71">
              <w:rPr>
                <w:rFonts w:ascii="Times New Roman" w:hAnsi="Times New Roman" w:cs="Times New Roman"/>
                <w:sz w:val="24"/>
                <w:szCs w:val="24"/>
              </w:rPr>
              <w:t xml:space="preserve">Coffee </w:t>
            </w:r>
          </w:p>
          <w:p w:rsidR="00E0628B" w:rsidRPr="00841871" w:rsidRDefault="00E0628B" w:rsidP="0084187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E0628B" w:rsidRPr="00841871" w:rsidRDefault="00F00870" w:rsidP="00841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Room</w:t>
            </w:r>
            <w:r w:rsidR="00365582" w:rsidRPr="00841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1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507</w:t>
            </w:r>
          </w:p>
        </w:tc>
      </w:tr>
      <w:tr w:rsidR="00A64710" w:rsidRPr="00841871" w:rsidTr="00C33DD3">
        <w:tc>
          <w:tcPr>
            <w:tcW w:w="1890" w:type="dxa"/>
          </w:tcPr>
          <w:p w:rsidR="00A64710" w:rsidRPr="00841871" w:rsidRDefault="00A64710" w:rsidP="0084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71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E0628B" w:rsidRPr="00841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1871">
              <w:rPr>
                <w:rFonts w:ascii="Times New Roman" w:hAnsi="Times New Roman" w:cs="Times New Roman"/>
                <w:sz w:val="24"/>
                <w:szCs w:val="24"/>
              </w:rPr>
              <w:t>0 – 11:00</w:t>
            </w:r>
          </w:p>
        </w:tc>
        <w:tc>
          <w:tcPr>
            <w:tcW w:w="3510" w:type="dxa"/>
          </w:tcPr>
          <w:p w:rsidR="00A64710" w:rsidRPr="00841871" w:rsidRDefault="00A64710" w:rsidP="0084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71">
              <w:rPr>
                <w:rFonts w:ascii="Times New Roman" w:hAnsi="Times New Roman" w:cs="Times New Roman"/>
                <w:sz w:val="24"/>
                <w:szCs w:val="24"/>
              </w:rPr>
              <w:t>Opening Session</w:t>
            </w:r>
          </w:p>
        </w:tc>
        <w:tc>
          <w:tcPr>
            <w:tcW w:w="5850" w:type="dxa"/>
          </w:tcPr>
          <w:p w:rsidR="00A64710" w:rsidRPr="00841871" w:rsidRDefault="00A64710" w:rsidP="00841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Welcome to </w:t>
            </w:r>
            <w:r w:rsidR="00562D85" w:rsidRPr="00841871">
              <w:rPr>
                <w:rFonts w:ascii="Times New Roman" w:hAnsi="Times New Roman" w:cs="Times New Roman"/>
                <w:b/>
                <w:sz w:val="24"/>
                <w:szCs w:val="24"/>
              </w:rPr>
              <w:t>SSU</w:t>
            </w:r>
            <w:r w:rsidRPr="00841871">
              <w:rPr>
                <w:rFonts w:ascii="Times New Roman" w:hAnsi="Times New Roman" w:cs="Times New Roman"/>
                <w:b/>
                <w:sz w:val="24"/>
                <w:szCs w:val="24"/>
              </w:rPr>
              <w:t>: Rector</w:t>
            </w:r>
            <w:r w:rsidR="00E0628B" w:rsidRPr="00841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Prof. </w:t>
            </w:r>
            <w:proofErr w:type="spellStart"/>
            <w:r w:rsidR="00E0628B" w:rsidRPr="00841871">
              <w:rPr>
                <w:rFonts w:ascii="Times New Roman" w:hAnsi="Times New Roman" w:cs="Times New Roman"/>
                <w:b/>
                <w:sz w:val="24"/>
                <w:szCs w:val="24"/>
              </w:rPr>
              <w:t>ZurabKhonelidze</w:t>
            </w:r>
            <w:proofErr w:type="spellEnd"/>
          </w:p>
          <w:p w:rsidR="003B29FB" w:rsidRPr="00841871" w:rsidRDefault="003B29FB" w:rsidP="0084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71">
              <w:rPr>
                <w:rFonts w:ascii="Times New Roman" w:hAnsi="Times New Roman" w:cs="Times New Roman"/>
                <w:sz w:val="24"/>
                <w:szCs w:val="24"/>
              </w:rPr>
              <w:t xml:space="preserve">Dean of Faculty of  Education, Prof. </w:t>
            </w:r>
            <w:r w:rsidRPr="00841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Lia </w:t>
            </w:r>
            <w:proofErr w:type="spellStart"/>
            <w:r w:rsidRPr="00841871">
              <w:rPr>
                <w:rFonts w:ascii="Times New Roman" w:hAnsi="Times New Roman" w:cs="Times New Roman"/>
                <w:b/>
                <w:sz w:val="24"/>
                <w:szCs w:val="24"/>
              </w:rPr>
              <w:t>Akhaladze</w:t>
            </w:r>
            <w:proofErr w:type="spellEnd"/>
          </w:p>
          <w:p w:rsidR="003B29FB" w:rsidRPr="00841871" w:rsidRDefault="003B29FB" w:rsidP="00841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71">
              <w:rPr>
                <w:rFonts w:ascii="Times New Roman" w:hAnsi="Times New Roman" w:cs="Times New Roman"/>
                <w:sz w:val="24"/>
                <w:szCs w:val="24"/>
              </w:rPr>
              <w:t>Head of Quality Assurance Service</w:t>
            </w:r>
            <w:r w:rsidR="00B129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41871">
              <w:rPr>
                <w:rFonts w:ascii="Times New Roman" w:hAnsi="Times New Roman" w:cs="Times New Roman"/>
                <w:sz w:val="24"/>
                <w:szCs w:val="24"/>
              </w:rPr>
              <w:t xml:space="preserve">  Prof. </w:t>
            </w:r>
            <w:r w:rsidRPr="00841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Romeo </w:t>
            </w:r>
            <w:proofErr w:type="spellStart"/>
            <w:r w:rsidRPr="00841871">
              <w:rPr>
                <w:rFonts w:ascii="Times New Roman" w:hAnsi="Times New Roman" w:cs="Times New Roman"/>
                <w:b/>
                <w:sz w:val="24"/>
                <w:szCs w:val="24"/>
              </w:rPr>
              <w:t>Galdava</w:t>
            </w:r>
            <w:proofErr w:type="spellEnd"/>
          </w:p>
          <w:p w:rsidR="003B29FB" w:rsidRPr="00841871" w:rsidRDefault="003B29FB" w:rsidP="0084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10" w:rsidRPr="00841871" w:rsidRDefault="00EF3D41" w:rsidP="0084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41">
              <w:rPr>
                <w:b/>
              </w:rPr>
              <w:t xml:space="preserve">Prof. </w:t>
            </w:r>
            <w:proofErr w:type="spellStart"/>
            <w:r w:rsidRPr="00EF3D41">
              <w:rPr>
                <w:b/>
              </w:rPr>
              <w:t>Dorit</w:t>
            </w:r>
            <w:proofErr w:type="spellEnd"/>
            <w:r w:rsidRPr="00EF3D41">
              <w:rPr>
                <w:b/>
              </w:rPr>
              <w:t xml:space="preserve"> Alt</w:t>
            </w:r>
            <w:r w:rsidRPr="00841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64710" w:rsidRPr="00841871">
              <w:rPr>
                <w:rFonts w:ascii="Times New Roman" w:hAnsi="Times New Roman" w:cs="Times New Roman"/>
                <w:sz w:val="24"/>
                <w:szCs w:val="24"/>
              </w:rPr>
              <w:t xml:space="preserve"> Introduction to the schedule</w:t>
            </w:r>
          </w:p>
          <w:p w:rsidR="00F00870" w:rsidRPr="00841871" w:rsidRDefault="00F00870" w:rsidP="0084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9A3" w:rsidRPr="00B129A3" w:rsidRDefault="003B29FB" w:rsidP="00B129A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2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 floor,  conference hall  </w:t>
            </w:r>
          </w:p>
          <w:p w:rsidR="00624D1F" w:rsidRPr="00841871" w:rsidRDefault="00624D1F" w:rsidP="008418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4710" w:rsidRPr="00841871" w:rsidTr="00C33DD3">
        <w:tc>
          <w:tcPr>
            <w:tcW w:w="1890" w:type="dxa"/>
          </w:tcPr>
          <w:p w:rsidR="00A64710" w:rsidRPr="00841871" w:rsidRDefault="00A64710" w:rsidP="0084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71">
              <w:rPr>
                <w:rFonts w:ascii="Times New Roman" w:hAnsi="Times New Roman" w:cs="Times New Roman"/>
                <w:sz w:val="24"/>
                <w:szCs w:val="24"/>
              </w:rPr>
              <w:t>11:00 – 13:00</w:t>
            </w:r>
          </w:p>
        </w:tc>
        <w:tc>
          <w:tcPr>
            <w:tcW w:w="3510" w:type="dxa"/>
          </w:tcPr>
          <w:p w:rsidR="00A64710" w:rsidRPr="00841871" w:rsidRDefault="00A64710" w:rsidP="0084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71">
              <w:rPr>
                <w:rFonts w:ascii="Times New Roman" w:hAnsi="Times New Roman" w:cs="Times New Roman"/>
                <w:sz w:val="24"/>
                <w:szCs w:val="24"/>
              </w:rPr>
              <w:t>Workshops:</w:t>
            </w:r>
          </w:p>
          <w:p w:rsidR="00A64710" w:rsidRPr="00841871" w:rsidRDefault="00A64710" w:rsidP="0084187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1871">
              <w:rPr>
                <w:rFonts w:ascii="Times New Roman" w:hAnsi="Times New Roman" w:cs="Times New Roman"/>
                <w:sz w:val="24"/>
                <w:szCs w:val="24"/>
              </w:rPr>
              <w:t>Open Badges</w:t>
            </w:r>
          </w:p>
          <w:p w:rsidR="00A64710" w:rsidRPr="00841871" w:rsidRDefault="00A64710" w:rsidP="0084187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1871">
              <w:rPr>
                <w:rFonts w:ascii="Times New Roman" w:hAnsi="Times New Roman" w:cs="Times New Roman"/>
                <w:sz w:val="24"/>
                <w:szCs w:val="24"/>
              </w:rPr>
              <w:t>Critical friend</w:t>
            </w:r>
          </w:p>
          <w:p w:rsidR="00A64710" w:rsidRPr="00841871" w:rsidRDefault="00A64710" w:rsidP="0084187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871">
              <w:rPr>
                <w:rFonts w:ascii="Times New Roman" w:hAnsi="Times New Roman" w:cs="Times New Roman"/>
                <w:sz w:val="24"/>
                <w:szCs w:val="24"/>
              </w:rPr>
              <w:t>CoMA</w:t>
            </w:r>
            <w:proofErr w:type="spellEnd"/>
          </w:p>
        </w:tc>
        <w:tc>
          <w:tcPr>
            <w:tcW w:w="5850" w:type="dxa"/>
          </w:tcPr>
          <w:p w:rsidR="003B29FB" w:rsidRPr="00841871" w:rsidRDefault="003B29FB" w:rsidP="00841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41871">
              <w:rPr>
                <w:rFonts w:ascii="Times New Roman" w:hAnsi="Times New Roman" w:cs="Times New Roman"/>
                <w:sz w:val="24"/>
                <w:szCs w:val="24"/>
              </w:rPr>
              <w:t>V  floor</w:t>
            </w:r>
          </w:p>
          <w:p w:rsidR="003B29FB" w:rsidRPr="00841871" w:rsidRDefault="003B29FB" w:rsidP="0084187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Room  50</w:t>
            </w:r>
            <w:r w:rsidR="00F00870" w:rsidRPr="00841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41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129A3" w:rsidRDefault="00F00870" w:rsidP="0084187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Room 506 </w:t>
            </w:r>
          </w:p>
          <w:p w:rsidR="003B29FB" w:rsidRPr="00B129A3" w:rsidRDefault="003B29FB" w:rsidP="0084187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Room 504 </w:t>
            </w:r>
          </w:p>
          <w:p w:rsidR="00A64710" w:rsidRPr="00841871" w:rsidRDefault="00A64710" w:rsidP="00841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4710" w:rsidRPr="00841871" w:rsidRDefault="00A64710" w:rsidP="0084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710" w:rsidRPr="00841871" w:rsidTr="00C33DD3">
        <w:tc>
          <w:tcPr>
            <w:tcW w:w="1890" w:type="dxa"/>
          </w:tcPr>
          <w:p w:rsidR="00A64710" w:rsidRPr="00841871" w:rsidRDefault="00A64710" w:rsidP="0084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71">
              <w:rPr>
                <w:rFonts w:ascii="Times New Roman" w:hAnsi="Times New Roman" w:cs="Times New Roman"/>
                <w:sz w:val="24"/>
                <w:szCs w:val="24"/>
              </w:rPr>
              <w:t>13:00 – 13:15</w:t>
            </w:r>
          </w:p>
        </w:tc>
        <w:tc>
          <w:tcPr>
            <w:tcW w:w="3510" w:type="dxa"/>
          </w:tcPr>
          <w:p w:rsidR="00A64710" w:rsidRPr="00841871" w:rsidRDefault="00A64710" w:rsidP="00841871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41871">
              <w:rPr>
                <w:rFonts w:ascii="Times New Roman" w:hAnsi="Times New Roman" w:cs="Times New Roman"/>
                <w:sz w:val="24"/>
                <w:szCs w:val="24"/>
              </w:rPr>
              <w:t>Filling out online evaluation questionnaire for each WS</w:t>
            </w:r>
          </w:p>
        </w:tc>
        <w:tc>
          <w:tcPr>
            <w:tcW w:w="5850" w:type="dxa"/>
          </w:tcPr>
          <w:p w:rsidR="00A64710" w:rsidRPr="00841871" w:rsidRDefault="00A64710" w:rsidP="00841871">
            <w:pPr>
              <w:pStyle w:val="ListParagraph"/>
              <w:ind w:left="16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4710" w:rsidRPr="00841871" w:rsidTr="00C33DD3">
        <w:tc>
          <w:tcPr>
            <w:tcW w:w="1890" w:type="dxa"/>
          </w:tcPr>
          <w:p w:rsidR="00A64710" w:rsidRPr="00841871" w:rsidRDefault="00A64710" w:rsidP="0084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71">
              <w:rPr>
                <w:rFonts w:ascii="Times New Roman" w:hAnsi="Times New Roman" w:cs="Times New Roman"/>
                <w:sz w:val="24"/>
                <w:szCs w:val="24"/>
              </w:rPr>
              <w:t>13:15 – 14:00</w:t>
            </w:r>
          </w:p>
        </w:tc>
        <w:tc>
          <w:tcPr>
            <w:tcW w:w="3510" w:type="dxa"/>
          </w:tcPr>
          <w:p w:rsidR="00A64710" w:rsidRPr="00841871" w:rsidRDefault="00A64710" w:rsidP="0084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71">
              <w:rPr>
                <w:rFonts w:ascii="Times New Roman" w:hAnsi="Times New Roman" w:cs="Times New Roman"/>
                <w:sz w:val="24"/>
                <w:szCs w:val="24"/>
              </w:rPr>
              <w:t>Lunch break</w:t>
            </w:r>
          </w:p>
        </w:tc>
        <w:tc>
          <w:tcPr>
            <w:tcW w:w="5850" w:type="dxa"/>
          </w:tcPr>
          <w:p w:rsidR="00A64710" w:rsidRPr="00841871" w:rsidRDefault="00365582" w:rsidP="00841871">
            <w:pPr>
              <w:pStyle w:val="ListParagraph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841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Room 507</w:t>
            </w:r>
          </w:p>
        </w:tc>
      </w:tr>
      <w:tr w:rsidR="00A64710" w:rsidRPr="00841871" w:rsidTr="00C33DD3">
        <w:tc>
          <w:tcPr>
            <w:tcW w:w="1890" w:type="dxa"/>
          </w:tcPr>
          <w:p w:rsidR="00A64710" w:rsidRPr="00841871" w:rsidRDefault="00A64710" w:rsidP="0084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71">
              <w:rPr>
                <w:rFonts w:ascii="Times New Roman" w:hAnsi="Times New Roman" w:cs="Times New Roman"/>
                <w:sz w:val="24"/>
                <w:szCs w:val="24"/>
              </w:rPr>
              <w:t>14:00 – 16:00</w:t>
            </w:r>
          </w:p>
        </w:tc>
        <w:tc>
          <w:tcPr>
            <w:tcW w:w="3510" w:type="dxa"/>
          </w:tcPr>
          <w:p w:rsidR="00A64710" w:rsidRPr="00841871" w:rsidRDefault="00A64710" w:rsidP="0084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71">
              <w:rPr>
                <w:rFonts w:ascii="Times New Roman" w:hAnsi="Times New Roman" w:cs="Times New Roman"/>
                <w:sz w:val="24"/>
                <w:szCs w:val="24"/>
              </w:rPr>
              <w:t>Workshops:</w:t>
            </w:r>
          </w:p>
          <w:p w:rsidR="00A64710" w:rsidRPr="00841871" w:rsidRDefault="00A64710" w:rsidP="0084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71">
              <w:rPr>
                <w:rFonts w:ascii="Times New Roman" w:hAnsi="Times New Roman" w:cs="Times New Roman"/>
                <w:sz w:val="24"/>
                <w:szCs w:val="24"/>
              </w:rPr>
              <w:t xml:space="preserve">1. Peer assessment /reflective diary </w:t>
            </w:r>
          </w:p>
          <w:p w:rsidR="00A64710" w:rsidRPr="00841871" w:rsidRDefault="00A64710" w:rsidP="0084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71">
              <w:rPr>
                <w:rFonts w:ascii="Times New Roman" w:hAnsi="Times New Roman" w:cs="Times New Roman"/>
                <w:sz w:val="24"/>
                <w:szCs w:val="24"/>
              </w:rPr>
              <w:t>2. Soft skills</w:t>
            </w:r>
          </w:p>
        </w:tc>
        <w:tc>
          <w:tcPr>
            <w:tcW w:w="5850" w:type="dxa"/>
          </w:tcPr>
          <w:p w:rsidR="003B29FB" w:rsidRPr="00841871" w:rsidRDefault="003B29FB" w:rsidP="00841871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Room  506</w:t>
            </w:r>
          </w:p>
          <w:p w:rsidR="003B29FB" w:rsidRPr="00841871" w:rsidRDefault="00F00870" w:rsidP="00841871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Room 504</w:t>
            </w:r>
          </w:p>
          <w:p w:rsidR="003B29FB" w:rsidRPr="00841871" w:rsidRDefault="003B29FB" w:rsidP="0084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475" w:rsidRPr="00841871" w:rsidTr="00C33DD3">
        <w:tc>
          <w:tcPr>
            <w:tcW w:w="1890" w:type="dxa"/>
          </w:tcPr>
          <w:p w:rsidR="00910475" w:rsidRPr="00841871" w:rsidRDefault="00910475" w:rsidP="0084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7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EE1E62" w:rsidRPr="008418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41871"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  <w:tc>
          <w:tcPr>
            <w:tcW w:w="3510" w:type="dxa"/>
          </w:tcPr>
          <w:p w:rsidR="00910475" w:rsidRPr="00841871" w:rsidRDefault="00910475" w:rsidP="0084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71">
              <w:rPr>
                <w:rFonts w:ascii="Times New Roman" w:hAnsi="Times New Roman" w:cs="Times New Roman"/>
                <w:sz w:val="24"/>
                <w:szCs w:val="24"/>
              </w:rPr>
              <w:t>Filling out evaluation questionnaire for each WS</w:t>
            </w:r>
          </w:p>
          <w:p w:rsidR="000C041B" w:rsidRPr="00841871" w:rsidRDefault="000C041B" w:rsidP="0084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1B" w:rsidRPr="00841871" w:rsidRDefault="00095D51" w:rsidP="0084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71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</w:p>
        </w:tc>
        <w:tc>
          <w:tcPr>
            <w:tcW w:w="5850" w:type="dxa"/>
          </w:tcPr>
          <w:p w:rsidR="00F00870" w:rsidRPr="00841871" w:rsidRDefault="00F00870" w:rsidP="008418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85168" w:rsidRPr="00841871" w:rsidRDefault="00285168" w:rsidP="008418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85168" w:rsidRPr="00841871" w:rsidRDefault="00285168" w:rsidP="008418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0870" w:rsidRPr="00841871" w:rsidRDefault="00365582" w:rsidP="008418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Room 505</w:t>
            </w:r>
          </w:p>
        </w:tc>
      </w:tr>
      <w:tr w:rsidR="00910475" w:rsidRPr="00841871" w:rsidTr="00C33DD3">
        <w:tc>
          <w:tcPr>
            <w:tcW w:w="1890" w:type="dxa"/>
          </w:tcPr>
          <w:p w:rsidR="00910475" w:rsidRPr="00841871" w:rsidRDefault="00910475" w:rsidP="0084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71">
              <w:rPr>
                <w:rFonts w:ascii="Times New Roman" w:hAnsi="Times New Roman" w:cs="Times New Roman"/>
                <w:sz w:val="24"/>
                <w:szCs w:val="24"/>
              </w:rPr>
              <w:t>16:15 – 1</w:t>
            </w:r>
            <w:r w:rsidR="00EE1E62" w:rsidRPr="00841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1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E1E62" w:rsidRPr="00841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18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0" w:type="dxa"/>
          </w:tcPr>
          <w:p w:rsidR="006C4044" w:rsidRPr="00841871" w:rsidRDefault="00910475" w:rsidP="0084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71">
              <w:rPr>
                <w:rFonts w:ascii="Times New Roman" w:hAnsi="Times New Roman" w:cs="Times New Roman"/>
                <w:sz w:val="24"/>
                <w:szCs w:val="24"/>
              </w:rPr>
              <w:t xml:space="preserve">Summary and discussion:  </w:t>
            </w:r>
          </w:p>
          <w:p w:rsidR="00910475" w:rsidRPr="00841871" w:rsidRDefault="00EE1E62" w:rsidP="0084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Peer mentoring on the portal</w:t>
            </w:r>
          </w:p>
        </w:tc>
        <w:tc>
          <w:tcPr>
            <w:tcW w:w="5850" w:type="dxa"/>
          </w:tcPr>
          <w:p w:rsidR="00F00870" w:rsidRPr="00841871" w:rsidRDefault="00F00870" w:rsidP="0084187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Room 507 </w:t>
            </w:r>
          </w:p>
          <w:p w:rsidR="00F00870" w:rsidRPr="00841871" w:rsidRDefault="00F00870" w:rsidP="008418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10475" w:rsidRPr="00841871" w:rsidRDefault="00910475" w:rsidP="0084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475" w:rsidRPr="00841871" w:rsidTr="00C33DD3">
        <w:tc>
          <w:tcPr>
            <w:tcW w:w="1890" w:type="dxa"/>
          </w:tcPr>
          <w:p w:rsidR="00910475" w:rsidRPr="00841871" w:rsidRDefault="00910475" w:rsidP="0084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910475" w:rsidRPr="00841871" w:rsidRDefault="00910475" w:rsidP="0084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71">
              <w:rPr>
                <w:rFonts w:ascii="Times New Roman" w:hAnsi="Times New Roman" w:cs="Times New Roman"/>
                <w:sz w:val="24"/>
                <w:szCs w:val="24"/>
              </w:rPr>
              <w:t>Free evening</w:t>
            </w:r>
          </w:p>
        </w:tc>
        <w:tc>
          <w:tcPr>
            <w:tcW w:w="5850" w:type="dxa"/>
          </w:tcPr>
          <w:p w:rsidR="00910475" w:rsidRPr="00841871" w:rsidRDefault="00910475" w:rsidP="0084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0AE" w:rsidRPr="00841871" w:rsidRDefault="00FC10AE" w:rsidP="00841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96D" w:rsidRPr="00841871" w:rsidRDefault="0011696D" w:rsidP="00841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887" w:rsidRDefault="00380887"/>
    <w:p w:rsidR="00122012" w:rsidRDefault="00122012"/>
    <w:tbl>
      <w:tblPr>
        <w:tblStyle w:val="TableGrid"/>
        <w:tblW w:w="11250" w:type="dxa"/>
        <w:tblInd w:w="-815" w:type="dxa"/>
        <w:tblLook w:val="04A0" w:firstRow="1" w:lastRow="0" w:firstColumn="1" w:lastColumn="0" w:noHBand="0" w:noVBand="1"/>
      </w:tblPr>
      <w:tblGrid>
        <w:gridCol w:w="1682"/>
        <w:gridCol w:w="3178"/>
        <w:gridCol w:w="6390"/>
      </w:tblGrid>
      <w:tr w:rsidR="00825D0E" w:rsidTr="00566E1F">
        <w:tc>
          <w:tcPr>
            <w:tcW w:w="11250" w:type="dxa"/>
            <w:gridSpan w:val="3"/>
            <w:shd w:val="clear" w:color="auto" w:fill="FBE4D5" w:themeFill="accent2" w:themeFillTint="33"/>
          </w:tcPr>
          <w:p w:rsidR="00825D0E" w:rsidRPr="00444AB9" w:rsidRDefault="00562D85" w:rsidP="00444AB9">
            <w:pPr>
              <w:jc w:val="center"/>
              <w:rPr>
                <w:rStyle w:val="Emphasis"/>
                <w:rFonts w:ascii="Sylfaen" w:hAnsi="Sylfaen"/>
                <w:i w:val="0"/>
                <w:sz w:val="28"/>
                <w:szCs w:val="28"/>
                <w:bdr w:val="none" w:sz="0" w:space="0" w:color="auto" w:frame="1"/>
              </w:rPr>
            </w:pPr>
            <w:r w:rsidRPr="00444AB9">
              <w:rPr>
                <w:rStyle w:val="Emphasis"/>
                <w:rFonts w:ascii="Sylfaen" w:hAnsi="Sylfaen" w:cstheme="minorHAnsi"/>
                <w:i w:val="0"/>
                <w:iCs w:val="0"/>
                <w:sz w:val="28"/>
                <w:szCs w:val="28"/>
                <w:bdr w:val="none" w:sz="0" w:space="0" w:color="auto" w:frame="1"/>
              </w:rPr>
              <w:t>I</w:t>
            </w:r>
            <w:r w:rsidRPr="00444AB9">
              <w:rPr>
                <w:rStyle w:val="Emphasis"/>
                <w:rFonts w:ascii="Sylfaen" w:hAnsi="Sylfaen"/>
                <w:i w:val="0"/>
                <w:sz w:val="28"/>
                <w:szCs w:val="28"/>
                <w:bdr w:val="none" w:sz="0" w:space="0" w:color="auto" w:frame="1"/>
              </w:rPr>
              <w:t>lia State University</w:t>
            </w:r>
            <w:r w:rsidR="00892FF0" w:rsidRPr="00444AB9">
              <w:rPr>
                <w:rStyle w:val="Emphasis"/>
                <w:rFonts w:ascii="Sylfaen" w:hAnsi="Sylfaen"/>
                <w:i w:val="0"/>
                <w:sz w:val="28"/>
                <w:szCs w:val="28"/>
                <w:bdr w:val="none" w:sz="0" w:space="0" w:color="auto" w:frame="1"/>
              </w:rPr>
              <w:t xml:space="preserve"> (ISU)</w:t>
            </w:r>
          </w:p>
          <w:p w:rsidR="00444AB9" w:rsidRPr="00AD4F20" w:rsidRDefault="00444AB9" w:rsidP="00444AB9">
            <w:pPr>
              <w:jc w:val="center"/>
              <w:rPr>
                <w:rStyle w:val="Emphasis"/>
                <w:rFonts w:ascii="Sylfaen" w:hAnsi="Sylfaen"/>
                <w:i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D4F20">
              <w:rPr>
                <w:rStyle w:val="Emphasis"/>
                <w:rFonts w:ascii="Sylfaen" w:hAnsi="Sylfaen"/>
                <w:i w:val="0"/>
                <w:sz w:val="24"/>
                <w:szCs w:val="24"/>
                <w:bdr w:val="none" w:sz="0" w:space="0" w:color="auto" w:frame="1"/>
              </w:rPr>
              <w:t>KakutsaCholokashvili</w:t>
            </w:r>
            <w:proofErr w:type="spellEnd"/>
            <w:r w:rsidRPr="00AD4F20">
              <w:rPr>
                <w:rStyle w:val="Emphasis"/>
                <w:rFonts w:ascii="Sylfaen" w:hAnsi="Sylfaen"/>
                <w:i w:val="0"/>
                <w:sz w:val="24"/>
                <w:szCs w:val="24"/>
                <w:bdr w:val="none" w:sz="0" w:space="0" w:color="auto" w:frame="1"/>
              </w:rPr>
              <w:t xml:space="preserve"> Ave 3/5</w:t>
            </w:r>
          </w:p>
          <w:tbl>
            <w:tblPr>
              <w:tblpPr w:leftFromText="45" w:rightFromText="45" w:vertAnchor="text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44AB9" w:rsidRPr="00444AB9" w:rsidTr="00444AB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4AB9" w:rsidRPr="00444AB9" w:rsidRDefault="00444AB9" w:rsidP="00444AB9">
                  <w:pPr>
                    <w:spacing w:after="315" w:line="315" w:lineRule="atLeast"/>
                    <w:rPr>
                      <w:rFonts w:ascii="Sylfaen" w:eastAsia="Times New Roman" w:hAnsi="Sylfaen" w:cs="Arial"/>
                      <w:color w:val="333333"/>
                      <w:sz w:val="21"/>
                      <w:szCs w:val="21"/>
                      <w:lang w:bidi="ar-SA"/>
                    </w:rPr>
                  </w:pPr>
                </w:p>
              </w:tc>
            </w:tr>
          </w:tbl>
          <w:p w:rsidR="00825D0E" w:rsidRPr="00444AB9" w:rsidRDefault="00574A8F" w:rsidP="00444AB9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444AB9">
              <w:rPr>
                <w:rFonts w:ascii="Sylfaen" w:hAnsi="Sylfaen"/>
                <w:b/>
                <w:bCs/>
                <w:sz w:val="24"/>
                <w:szCs w:val="24"/>
              </w:rPr>
              <w:t xml:space="preserve">Wednesday, </w:t>
            </w:r>
            <w:r w:rsidR="00562D85" w:rsidRPr="00444AB9">
              <w:rPr>
                <w:rFonts w:ascii="Sylfaen" w:hAnsi="Sylfaen"/>
                <w:b/>
                <w:bCs/>
                <w:sz w:val="24"/>
                <w:szCs w:val="24"/>
              </w:rPr>
              <w:t>May15</w:t>
            </w:r>
            <w:r w:rsidR="00825D0E" w:rsidRPr="00444AB9">
              <w:rPr>
                <w:rFonts w:ascii="Sylfaen" w:hAnsi="Sylfaen"/>
                <w:b/>
                <w:bCs/>
                <w:sz w:val="24"/>
                <w:szCs w:val="24"/>
              </w:rPr>
              <w:t xml:space="preserve"> 2019</w:t>
            </w:r>
          </w:p>
          <w:p w:rsidR="00B557E0" w:rsidRDefault="00B557E0" w:rsidP="00444AB9">
            <w:pPr>
              <w:jc w:val="center"/>
            </w:pPr>
            <w:r w:rsidRPr="00444AB9">
              <w:rPr>
                <w:rFonts w:ascii="Sylfaen" w:hAnsi="Sylfaen"/>
                <w:b/>
                <w:bCs/>
                <w:sz w:val="24"/>
                <w:szCs w:val="24"/>
              </w:rPr>
              <w:t>Room E-207</w:t>
            </w:r>
          </w:p>
        </w:tc>
      </w:tr>
      <w:tr w:rsidR="00562D85" w:rsidTr="009457AC">
        <w:tc>
          <w:tcPr>
            <w:tcW w:w="1682" w:type="dxa"/>
          </w:tcPr>
          <w:p w:rsidR="00562D85" w:rsidRDefault="00562D85" w:rsidP="00562D85">
            <w:r>
              <w:t xml:space="preserve">9:30 – 10:00 </w:t>
            </w:r>
          </w:p>
          <w:p w:rsidR="00562D85" w:rsidRDefault="00562D85" w:rsidP="00562D85"/>
        </w:tc>
        <w:tc>
          <w:tcPr>
            <w:tcW w:w="3178" w:type="dxa"/>
          </w:tcPr>
          <w:p w:rsidR="00562D85" w:rsidRDefault="00562D85" w:rsidP="00892FF0">
            <w:pPr>
              <w:pStyle w:val="ListParagraph"/>
              <w:numPr>
                <w:ilvl w:val="0"/>
                <w:numId w:val="21"/>
              </w:numPr>
            </w:pPr>
            <w:r>
              <w:t>Attendance registration</w:t>
            </w:r>
          </w:p>
          <w:p w:rsidR="00562D85" w:rsidRDefault="00562D85" w:rsidP="00892FF0">
            <w:pPr>
              <w:pStyle w:val="ListParagraph"/>
              <w:numPr>
                <w:ilvl w:val="0"/>
                <w:numId w:val="21"/>
              </w:numPr>
            </w:pPr>
            <w:r>
              <w:t xml:space="preserve">collecting fees for </w:t>
            </w:r>
            <w:r w:rsidR="007901AD">
              <w:t>I</w:t>
            </w:r>
            <w:r>
              <w:t>SU</w:t>
            </w:r>
          </w:p>
          <w:p w:rsidR="00562D85" w:rsidRDefault="00562D85" w:rsidP="00B557E0">
            <w:pPr>
              <w:ind w:left="360"/>
            </w:pPr>
          </w:p>
        </w:tc>
        <w:tc>
          <w:tcPr>
            <w:tcW w:w="6390" w:type="dxa"/>
          </w:tcPr>
          <w:p w:rsidR="00B557E0" w:rsidRDefault="00B557E0" w:rsidP="00B557E0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ISU</w:t>
            </w:r>
            <w:r w:rsidRPr="009457AC">
              <w:rPr>
                <w:b/>
                <w:bCs/>
              </w:rPr>
              <w:t xml:space="preserve"> Fees</w:t>
            </w:r>
            <w:r w:rsidR="00C406C7">
              <w:rPr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for </w:t>
            </w:r>
            <w:r w:rsidRPr="009457AC">
              <w:rPr>
                <w:rFonts w:cstheme="minorHAnsi"/>
                <w:b/>
                <w:bCs/>
              </w:rPr>
              <w:t>two days</w:t>
            </w:r>
            <w:r w:rsidRPr="009457AC">
              <w:rPr>
                <w:b/>
                <w:bCs/>
              </w:rPr>
              <w:t xml:space="preserve">: </w:t>
            </w:r>
            <w:r w:rsidR="00B23A1E">
              <w:rPr>
                <w:b/>
                <w:bCs/>
              </w:rPr>
              <w:t>90</w:t>
            </w:r>
            <w:r>
              <w:rPr>
                <w:b/>
                <w:bCs/>
              </w:rPr>
              <w:t xml:space="preserve"> GEL (Georgian </w:t>
            </w:r>
            <w:proofErr w:type="spellStart"/>
            <w:r>
              <w:rPr>
                <w:b/>
                <w:bCs/>
              </w:rPr>
              <w:t>Lari</w:t>
            </w:r>
            <w:proofErr w:type="spellEnd"/>
            <w:r>
              <w:rPr>
                <w:b/>
                <w:bCs/>
              </w:rPr>
              <w:t xml:space="preserve">) = </w:t>
            </w:r>
            <w:r w:rsidR="00B23A1E">
              <w:rPr>
                <w:b/>
                <w:bCs/>
              </w:rPr>
              <w:t>30</w:t>
            </w:r>
            <w:r>
              <w:rPr>
                <w:b/>
                <w:bCs/>
              </w:rPr>
              <w:t xml:space="preserve"> EUR</w:t>
            </w:r>
          </w:p>
          <w:p w:rsidR="00B557E0" w:rsidRPr="00B557E0" w:rsidRDefault="00B557E0" w:rsidP="00B557E0">
            <w:pPr>
              <w:rPr>
                <w:rFonts w:cstheme="minorHAnsi"/>
                <w:b/>
                <w:bCs/>
              </w:rPr>
            </w:pPr>
            <w:r w:rsidRPr="00B557E0">
              <w:rPr>
                <w:b/>
              </w:rPr>
              <w:t>Kosher food</w:t>
            </w:r>
            <w:r>
              <w:rPr>
                <w:b/>
              </w:rPr>
              <w:t xml:space="preserve"> : </w:t>
            </w:r>
            <w:r w:rsidR="00B23A1E">
              <w:rPr>
                <w:b/>
              </w:rPr>
              <w:t>120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 xml:space="preserve">GEL (Georgian </w:t>
            </w:r>
            <w:proofErr w:type="spellStart"/>
            <w:r>
              <w:rPr>
                <w:b/>
                <w:bCs/>
              </w:rPr>
              <w:t>Lari</w:t>
            </w:r>
            <w:proofErr w:type="spellEnd"/>
            <w:r>
              <w:rPr>
                <w:b/>
                <w:bCs/>
              </w:rPr>
              <w:t xml:space="preserve">) = </w:t>
            </w:r>
            <w:r w:rsidR="00B23A1E">
              <w:rPr>
                <w:b/>
                <w:bCs/>
              </w:rPr>
              <w:t>40</w:t>
            </w:r>
            <w:r>
              <w:rPr>
                <w:b/>
                <w:bCs/>
              </w:rPr>
              <w:t xml:space="preserve"> EUR</w:t>
            </w:r>
          </w:p>
          <w:p w:rsidR="00B557E0" w:rsidRPr="009457AC" w:rsidRDefault="00B557E0" w:rsidP="00B557E0">
            <w:pPr>
              <w:rPr>
                <w:rFonts w:cstheme="minorHAnsi"/>
                <w:b/>
                <w:bCs/>
              </w:rPr>
            </w:pPr>
            <w:r w:rsidRPr="009740B4">
              <w:rPr>
                <w:rFonts w:cstheme="minorHAnsi"/>
                <w:b/>
                <w:bCs/>
                <w:color w:val="3E3E3E"/>
                <w:shd w:val="clear" w:color="auto" w:fill="FFFFFF"/>
              </w:rPr>
              <w:t>Receipts</w:t>
            </w:r>
            <w:r w:rsidRPr="009740B4">
              <w:rPr>
                <w:rFonts w:cstheme="minorHAnsi"/>
                <w:color w:val="3E3E3E"/>
                <w:shd w:val="clear" w:color="auto" w:fill="FFFFFF"/>
              </w:rPr>
              <w:t> </w:t>
            </w:r>
            <w:r w:rsidRPr="009740B4">
              <w:rPr>
                <w:rFonts w:cstheme="minorHAnsi"/>
                <w:b/>
                <w:bCs/>
              </w:rPr>
              <w:t xml:space="preserve">will be provided by </w:t>
            </w:r>
            <w:r>
              <w:rPr>
                <w:b/>
                <w:bCs/>
              </w:rPr>
              <w:t>ISU</w:t>
            </w:r>
          </w:p>
          <w:p w:rsidR="00562D85" w:rsidRDefault="00562D85" w:rsidP="00892FF0"/>
        </w:tc>
      </w:tr>
      <w:tr w:rsidR="00B557E0" w:rsidTr="009457AC">
        <w:tc>
          <w:tcPr>
            <w:tcW w:w="1682" w:type="dxa"/>
          </w:tcPr>
          <w:p w:rsidR="00B557E0" w:rsidRDefault="00B557E0" w:rsidP="00562D85">
            <w:r>
              <w:t>10:00</w:t>
            </w:r>
            <w:r w:rsidR="00A62EFA">
              <w:t xml:space="preserve"> – </w:t>
            </w:r>
            <w:r>
              <w:t>10:30</w:t>
            </w:r>
          </w:p>
        </w:tc>
        <w:tc>
          <w:tcPr>
            <w:tcW w:w="3178" w:type="dxa"/>
          </w:tcPr>
          <w:p w:rsidR="00B557E0" w:rsidRDefault="00B557E0" w:rsidP="00B557E0">
            <w:pPr>
              <w:ind w:left="360"/>
            </w:pPr>
            <w:r>
              <w:t>Coffee</w:t>
            </w:r>
          </w:p>
          <w:p w:rsidR="00B557E0" w:rsidRDefault="00B557E0" w:rsidP="00B557E0">
            <w:pPr>
              <w:pStyle w:val="ListParagraph"/>
            </w:pPr>
          </w:p>
        </w:tc>
        <w:tc>
          <w:tcPr>
            <w:tcW w:w="6390" w:type="dxa"/>
          </w:tcPr>
          <w:p w:rsidR="00B557E0" w:rsidRDefault="00B557E0" w:rsidP="00562D85">
            <w:pPr>
              <w:rPr>
                <w:b/>
                <w:bCs/>
              </w:rPr>
            </w:pPr>
          </w:p>
        </w:tc>
      </w:tr>
      <w:tr w:rsidR="00562D85" w:rsidTr="009457AC">
        <w:tc>
          <w:tcPr>
            <w:tcW w:w="1682" w:type="dxa"/>
          </w:tcPr>
          <w:p w:rsidR="00562D85" w:rsidRDefault="00562D85" w:rsidP="00B557E0">
            <w:r>
              <w:t>10:</w:t>
            </w:r>
            <w:r w:rsidR="00B557E0">
              <w:t>30</w:t>
            </w:r>
            <w:r>
              <w:t xml:space="preserve"> – 11:00</w:t>
            </w:r>
          </w:p>
        </w:tc>
        <w:tc>
          <w:tcPr>
            <w:tcW w:w="3178" w:type="dxa"/>
          </w:tcPr>
          <w:p w:rsidR="00562D85" w:rsidRDefault="00562D85" w:rsidP="00562D85">
            <w:r>
              <w:t>Opening Session</w:t>
            </w:r>
          </w:p>
        </w:tc>
        <w:tc>
          <w:tcPr>
            <w:tcW w:w="6390" w:type="dxa"/>
          </w:tcPr>
          <w:p w:rsidR="00B557E0" w:rsidRPr="00B557E0" w:rsidRDefault="00892FF0" w:rsidP="00892FF0">
            <w:pPr>
              <w:rPr>
                <w:b/>
              </w:rPr>
            </w:pPr>
            <w:r w:rsidRPr="00B557E0">
              <w:rPr>
                <w:b/>
              </w:rPr>
              <w:t>Welcome to</w:t>
            </w:r>
            <w:r w:rsidR="003B29FB">
              <w:rPr>
                <w:b/>
              </w:rPr>
              <w:t xml:space="preserve"> </w:t>
            </w:r>
            <w:r w:rsidRPr="00B557E0">
              <w:rPr>
                <w:b/>
              </w:rPr>
              <w:t xml:space="preserve"> ISU: </w:t>
            </w:r>
          </w:p>
          <w:p w:rsidR="0041648F" w:rsidRDefault="00B557E0" w:rsidP="00892FF0">
            <w:pPr>
              <w:rPr>
                <w:rFonts w:ascii="Sylfaen" w:hAnsi="Sylfaen"/>
              </w:rPr>
            </w:pPr>
            <w:r w:rsidRPr="00B129A3">
              <w:t>Dean</w:t>
            </w:r>
            <w:r w:rsidR="00B129A3" w:rsidRPr="00B129A3">
              <w:t xml:space="preserve"> </w:t>
            </w:r>
            <w:r w:rsidR="00652040" w:rsidRPr="00B129A3">
              <w:rPr>
                <w:rFonts w:ascii="Sylfaen" w:hAnsi="Sylfaen"/>
              </w:rPr>
              <w:t>of</w:t>
            </w:r>
            <w:r w:rsidR="00B129A3" w:rsidRPr="00B129A3">
              <w:rPr>
                <w:rFonts w:ascii="Sylfaen" w:hAnsi="Sylfaen"/>
              </w:rPr>
              <w:t xml:space="preserve"> </w:t>
            </w:r>
            <w:r w:rsidR="00652040" w:rsidRPr="00B129A3">
              <w:rPr>
                <w:rFonts w:ascii="Sylfaen" w:hAnsi="Sylfaen"/>
              </w:rPr>
              <w:t>Faculty of Business, Technology and Education</w:t>
            </w:r>
            <w:r w:rsidR="0041648F">
              <w:rPr>
                <w:rFonts w:ascii="Sylfaen" w:hAnsi="Sylfaen"/>
              </w:rPr>
              <w:t>:</w:t>
            </w:r>
          </w:p>
          <w:p w:rsidR="00892FF0" w:rsidRPr="0041648F" w:rsidRDefault="00652040" w:rsidP="00892FF0">
            <w:pPr>
              <w:rPr>
                <w:b/>
              </w:rPr>
            </w:pPr>
            <w:r w:rsidRPr="0041648F">
              <w:rPr>
                <w:rFonts w:ascii="Sylfaen" w:hAnsi="Sylfaen"/>
                <w:b/>
              </w:rPr>
              <w:t>Prof.</w:t>
            </w:r>
            <w:r w:rsidR="0041648F" w:rsidRPr="0041648F">
              <w:rPr>
                <w:rFonts w:ascii="Sylfaen" w:hAnsi="Sylfaen"/>
                <w:b/>
              </w:rPr>
              <w:t xml:space="preserve"> </w:t>
            </w:r>
            <w:r w:rsidR="00B557E0" w:rsidRPr="0041648F">
              <w:rPr>
                <w:b/>
              </w:rPr>
              <w:t xml:space="preserve">Dimitri </w:t>
            </w:r>
            <w:proofErr w:type="spellStart"/>
            <w:r w:rsidR="00B557E0" w:rsidRPr="0041648F">
              <w:rPr>
                <w:b/>
              </w:rPr>
              <w:t>Japharidze</w:t>
            </w:r>
            <w:proofErr w:type="spellEnd"/>
          </w:p>
          <w:p w:rsidR="00B557E0" w:rsidRDefault="00B557E0" w:rsidP="00892FF0">
            <w:r>
              <w:t>Head of Development Office</w:t>
            </w:r>
            <w:r w:rsidR="0041648F">
              <w:t xml:space="preserve">: </w:t>
            </w:r>
            <w:r>
              <w:t xml:space="preserve"> </w:t>
            </w:r>
            <w:proofErr w:type="spellStart"/>
            <w:r w:rsidRPr="0041648F">
              <w:rPr>
                <w:b/>
              </w:rPr>
              <w:t>KetevanDarakhvelidze</w:t>
            </w:r>
            <w:proofErr w:type="spellEnd"/>
          </w:p>
          <w:p w:rsidR="00EE1E62" w:rsidRDefault="00AD4F20" w:rsidP="00892FF0">
            <w:r w:rsidRPr="00EF3D41">
              <w:rPr>
                <w:b/>
              </w:rPr>
              <w:t xml:space="preserve">Prof. </w:t>
            </w:r>
            <w:proofErr w:type="spellStart"/>
            <w:r w:rsidRPr="00EF3D41">
              <w:rPr>
                <w:b/>
              </w:rPr>
              <w:t>Dorit</w:t>
            </w:r>
            <w:proofErr w:type="spellEnd"/>
            <w:r w:rsidRPr="00EF3D41">
              <w:rPr>
                <w:b/>
              </w:rPr>
              <w:t xml:space="preserve"> Alt</w:t>
            </w:r>
            <w:r w:rsidR="00892FF0">
              <w:t>: Introduction to the schedule</w:t>
            </w:r>
          </w:p>
        </w:tc>
      </w:tr>
      <w:tr w:rsidR="00562D85" w:rsidTr="009457AC">
        <w:tc>
          <w:tcPr>
            <w:tcW w:w="1682" w:type="dxa"/>
          </w:tcPr>
          <w:p w:rsidR="00562D85" w:rsidRDefault="00562D85" w:rsidP="00B557E0">
            <w:r>
              <w:t>11:00 – 13:</w:t>
            </w:r>
            <w:r w:rsidR="00B00021">
              <w:t>00</w:t>
            </w:r>
          </w:p>
        </w:tc>
        <w:tc>
          <w:tcPr>
            <w:tcW w:w="3178" w:type="dxa"/>
          </w:tcPr>
          <w:p w:rsidR="00562D85" w:rsidRDefault="00562D85" w:rsidP="00562D85">
            <w:r>
              <w:t>Workshops:</w:t>
            </w:r>
          </w:p>
          <w:p w:rsidR="00562D85" w:rsidRDefault="00B557E0" w:rsidP="00892FF0">
            <w:pPr>
              <w:pStyle w:val="ListParagraph"/>
              <w:numPr>
                <w:ilvl w:val="0"/>
                <w:numId w:val="22"/>
              </w:numPr>
            </w:pPr>
            <w:r w:rsidRPr="00151048">
              <w:t>Critical friend</w:t>
            </w:r>
          </w:p>
          <w:p w:rsidR="00562D85" w:rsidRDefault="00562D85" w:rsidP="00892FF0">
            <w:pPr>
              <w:pStyle w:val="ListParagraph"/>
              <w:numPr>
                <w:ilvl w:val="0"/>
                <w:numId w:val="22"/>
              </w:numPr>
            </w:pPr>
            <w:proofErr w:type="spellStart"/>
            <w:r>
              <w:t>CoMA</w:t>
            </w:r>
            <w:proofErr w:type="spellEnd"/>
          </w:p>
          <w:p w:rsidR="00B557E0" w:rsidRDefault="00562D85" w:rsidP="00B00021">
            <w:pPr>
              <w:pStyle w:val="ListParagraph"/>
              <w:numPr>
                <w:ilvl w:val="0"/>
                <w:numId w:val="22"/>
              </w:numPr>
            </w:pPr>
            <w:r>
              <w:t>Soft skills</w:t>
            </w:r>
          </w:p>
        </w:tc>
        <w:tc>
          <w:tcPr>
            <w:tcW w:w="6390" w:type="dxa"/>
          </w:tcPr>
          <w:p w:rsidR="00562D85" w:rsidRDefault="00562D85" w:rsidP="00B557E0">
            <w:pPr>
              <w:rPr>
                <w:b/>
                <w:bCs/>
              </w:rPr>
            </w:pPr>
          </w:p>
          <w:p w:rsidR="00B557E0" w:rsidRDefault="00B557E0" w:rsidP="00B557E0">
            <w:pPr>
              <w:rPr>
                <w:b/>
                <w:bCs/>
              </w:rPr>
            </w:pPr>
            <w:r>
              <w:rPr>
                <w:b/>
                <w:bCs/>
              </w:rPr>
              <w:t>E-207</w:t>
            </w:r>
          </w:p>
          <w:p w:rsidR="00B557E0" w:rsidRDefault="00B557E0" w:rsidP="00B557E0">
            <w:pPr>
              <w:rPr>
                <w:b/>
                <w:bCs/>
              </w:rPr>
            </w:pPr>
            <w:r>
              <w:rPr>
                <w:b/>
                <w:bCs/>
              </w:rPr>
              <w:t>E-102</w:t>
            </w:r>
          </w:p>
          <w:p w:rsidR="00B557E0" w:rsidRDefault="00B557E0" w:rsidP="00B557E0">
            <w:pPr>
              <w:rPr>
                <w:b/>
                <w:bCs/>
              </w:rPr>
            </w:pPr>
            <w:r>
              <w:rPr>
                <w:b/>
                <w:bCs/>
              </w:rPr>
              <w:t>F-303</w:t>
            </w:r>
          </w:p>
          <w:p w:rsidR="00B557E0" w:rsidRDefault="00B557E0" w:rsidP="00B557E0"/>
        </w:tc>
      </w:tr>
      <w:tr w:rsidR="00B26B65" w:rsidTr="009457AC">
        <w:tc>
          <w:tcPr>
            <w:tcW w:w="1682" w:type="dxa"/>
          </w:tcPr>
          <w:p w:rsidR="00B26B65" w:rsidRDefault="00B00021" w:rsidP="00B557E0">
            <w:r>
              <w:t>13:00 – 13:15</w:t>
            </w:r>
          </w:p>
        </w:tc>
        <w:tc>
          <w:tcPr>
            <w:tcW w:w="3178" w:type="dxa"/>
          </w:tcPr>
          <w:p w:rsidR="00B00021" w:rsidRDefault="00B00021" w:rsidP="00B00021">
            <w:r>
              <w:t>Filling out evaluation questionnaire for each WS</w:t>
            </w:r>
          </w:p>
          <w:p w:rsidR="00B26B65" w:rsidRDefault="00B26B65" w:rsidP="00562D85"/>
        </w:tc>
        <w:tc>
          <w:tcPr>
            <w:tcW w:w="6390" w:type="dxa"/>
          </w:tcPr>
          <w:p w:rsidR="00B26B65" w:rsidRDefault="00B26B65" w:rsidP="00B557E0">
            <w:pPr>
              <w:rPr>
                <w:b/>
                <w:bCs/>
              </w:rPr>
            </w:pPr>
          </w:p>
        </w:tc>
      </w:tr>
      <w:tr w:rsidR="00562D85" w:rsidTr="009457AC">
        <w:tc>
          <w:tcPr>
            <w:tcW w:w="1682" w:type="dxa"/>
          </w:tcPr>
          <w:p w:rsidR="00562D85" w:rsidRDefault="00562D85" w:rsidP="00B557E0">
            <w:r>
              <w:t>13:15 – 1</w:t>
            </w:r>
            <w:r w:rsidR="00B557E0">
              <w:t>4:00</w:t>
            </w:r>
          </w:p>
        </w:tc>
        <w:tc>
          <w:tcPr>
            <w:tcW w:w="3178" w:type="dxa"/>
          </w:tcPr>
          <w:p w:rsidR="00562D85" w:rsidRDefault="00562D85" w:rsidP="00562D85">
            <w:pPr>
              <w:rPr>
                <w:rtl/>
              </w:rPr>
            </w:pPr>
            <w:r>
              <w:t>Lunch break</w:t>
            </w:r>
          </w:p>
        </w:tc>
        <w:tc>
          <w:tcPr>
            <w:tcW w:w="6390" w:type="dxa"/>
          </w:tcPr>
          <w:p w:rsidR="00562D85" w:rsidRDefault="00562D85" w:rsidP="00B557E0">
            <w:pPr>
              <w:pStyle w:val="ListParagraph"/>
              <w:ind w:left="165"/>
            </w:pPr>
          </w:p>
        </w:tc>
      </w:tr>
      <w:tr w:rsidR="00BB0488" w:rsidTr="00B00021">
        <w:trPr>
          <w:trHeight w:val="1133"/>
        </w:trPr>
        <w:tc>
          <w:tcPr>
            <w:tcW w:w="1682" w:type="dxa"/>
          </w:tcPr>
          <w:p w:rsidR="00BB0488" w:rsidRDefault="00B557E0" w:rsidP="00B557E0">
            <w:r>
              <w:t>14:00</w:t>
            </w:r>
            <w:r w:rsidR="00BB0488">
              <w:t xml:space="preserve">– </w:t>
            </w:r>
            <w:r>
              <w:t>16:00</w:t>
            </w:r>
          </w:p>
        </w:tc>
        <w:tc>
          <w:tcPr>
            <w:tcW w:w="3178" w:type="dxa"/>
          </w:tcPr>
          <w:p w:rsidR="00BB0488" w:rsidRDefault="00BB0488" w:rsidP="00BB0488">
            <w:r>
              <w:t>Workshops:</w:t>
            </w:r>
          </w:p>
          <w:p w:rsidR="00BB0488" w:rsidRDefault="00BB0488" w:rsidP="00BB0488">
            <w:r>
              <w:t xml:space="preserve">1. Peer assessment /reflective diary </w:t>
            </w:r>
          </w:p>
          <w:p w:rsidR="00B00021" w:rsidRDefault="00BB0488" w:rsidP="00B00021">
            <w:r>
              <w:t xml:space="preserve">2. </w:t>
            </w:r>
            <w:r w:rsidR="00B557E0">
              <w:t>Open Badges</w:t>
            </w:r>
          </w:p>
        </w:tc>
        <w:tc>
          <w:tcPr>
            <w:tcW w:w="6390" w:type="dxa"/>
          </w:tcPr>
          <w:p w:rsidR="00BB0488" w:rsidRDefault="00BB0488" w:rsidP="00BB0488">
            <w:pPr>
              <w:rPr>
                <w:b/>
                <w:bCs/>
                <w:color w:val="FF0000"/>
              </w:rPr>
            </w:pPr>
          </w:p>
          <w:p w:rsidR="00B557E0" w:rsidRDefault="00B557E0" w:rsidP="00B557E0">
            <w:pPr>
              <w:rPr>
                <w:b/>
                <w:bCs/>
              </w:rPr>
            </w:pPr>
            <w:r>
              <w:rPr>
                <w:b/>
                <w:bCs/>
              </w:rPr>
              <w:t>E-207</w:t>
            </w:r>
          </w:p>
          <w:p w:rsidR="00B557E0" w:rsidRDefault="00B557E0" w:rsidP="00B557E0">
            <w:pPr>
              <w:rPr>
                <w:b/>
                <w:bCs/>
              </w:rPr>
            </w:pPr>
          </w:p>
          <w:p w:rsidR="00B557E0" w:rsidRDefault="00B557E0" w:rsidP="00BB0488">
            <w:pPr>
              <w:rPr>
                <w:b/>
                <w:bCs/>
              </w:rPr>
            </w:pPr>
            <w:r>
              <w:rPr>
                <w:b/>
                <w:bCs/>
              </w:rPr>
              <w:t>E-102</w:t>
            </w:r>
          </w:p>
          <w:p w:rsidR="00B557E0" w:rsidRPr="00B557E0" w:rsidRDefault="00B557E0" w:rsidP="00BB0488">
            <w:pPr>
              <w:rPr>
                <w:b/>
                <w:bCs/>
              </w:rPr>
            </w:pPr>
          </w:p>
          <w:p w:rsidR="00B557E0" w:rsidRPr="00451895" w:rsidRDefault="00B557E0" w:rsidP="00BB0488">
            <w:pPr>
              <w:rPr>
                <w:b/>
                <w:bCs/>
                <w:color w:val="FF0000"/>
              </w:rPr>
            </w:pPr>
          </w:p>
        </w:tc>
      </w:tr>
      <w:tr w:rsidR="00B00021" w:rsidTr="009457AC">
        <w:tc>
          <w:tcPr>
            <w:tcW w:w="1682" w:type="dxa"/>
          </w:tcPr>
          <w:p w:rsidR="00B00021" w:rsidRDefault="00B00021" w:rsidP="00B557E0">
            <w:r>
              <w:t>16:00 – 16:15</w:t>
            </w:r>
          </w:p>
        </w:tc>
        <w:tc>
          <w:tcPr>
            <w:tcW w:w="3178" w:type="dxa"/>
          </w:tcPr>
          <w:p w:rsidR="00B00021" w:rsidRDefault="00B00021" w:rsidP="00BB0488">
            <w:r>
              <w:t>Filling out evaluation questionnaire for each WS</w:t>
            </w:r>
          </w:p>
          <w:p w:rsidR="00A62EFA" w:rsidRDefault="00A62EFA" w:rsidP="00BB0488"/>
          <w:p w:rsidR="00A62EFA" w:rsidRDefault="00A62EFA" w:rsidP="00BB0488">
            <w:r>
              <w:t>Coffee</w:t>
            </w:r>
          </w:p>
        </w:tc>
        <w:tc>
          <w:tcPr>
            <w:tcW w:w="6390" w:type="dxa"/>
          </w:tcPr>
          <w:p w:rsidR="00B00021" w:rsidRDefault="00B00021" w:rsidP="00BB0488">
            <w:pPr>
              <w:rPr>
                <w:b/>
                <w:bCs/>
                <w:color w:val="FF0000"/>
              </w:rPr>
            </w:pPr>
          </w:p>
        </w:tc>
      </w:tr>
      <w:tr w:rsidR="00B26B65" w:rsidRPr="004E659D" w:rsidTr="009457AC">
        <w:tc>
          <w:tcPr>
            <w:tcW w:w="1682" w:type="dxa"/>
          </w:tcPr>
          <w:p w:rsidR="00B26B65" w:rsidRDefault="00B26B65" w:rsidP="00B26B65">
            <w:r>
              <w:t>16:</w:t>
            </w:r>
            <w:r w:rsidR="00C126FD" w:rsidRPr="00C126FD">
              <w:t>15</w:t>
            </w:r>
            <w:r>
              <w:t xml:space="preserve"> -19:00</w:t>
            </w:r>
          </w:p>
        </w:tc>
        <w:tc>
          <w:tcPr>
            <w:tcW w:w="3178" w:type="dxa"/>
          </w:tcPr>
          <w:p w:rsidR="00B26B65" w:rsidRDefault="00444AB9" w:rsidP="00B26B65">
            <w:r>
              <w:t>Optional</w:t>
            </w:r>
            <w:r w:rsidR="00B26B65">
              <w:t xml:space="preserve">: </w:t>
            </w:r>
            <w:r w:rsidR="00A62EFA">
              <w:t>T</w:t>
            </w:r>
            <w:r w:rsidR="00B26B65">
              <w:t xml:space="preserve">our to Mtskheta - the Old Capital City of Georgia </w:t>
            </w:r>
          </w:p>
        </w:tc>
        <w:tc>
          <w:tcPr>
            <w:tcW w:w="6390" w:type="dxa"/>
          </w:tcPr>
          <w:p w:rsidR="00B26B65" w:rsidRDefault="00B26B65" w:rsidP="00A62EFA">
            <w:r w:rsidRPr="00A62EFA">
              <w:t xml:space="preserve">Bus fare to be decided later </w:t>
            </w:r>
          </w:p>
        </w:tc>
      </w:tr>
      <w:tr w:rsidR="00B26B65" w:rsidRPr="004E659D" w:rsidTr="009457AC">
        <w:tc>
          <w:tcPr>
            <w:tcW w:w="1682" w:type="dxa"/>
          </w:tcPr>
          <w:p w:rsidR="00B26B65" w:rsidRDefault="00B26B65" w:rsidP="00B26B65">
            <w:r>
              <w:t>19:00</w:t>
            </w:r>
          </w:p>
        </w:tc>
        <w:tc>
          <w:tcPr>
            <w:tcW w:w="3178" w:type="dxa"/>
          </w:tcPr>
          <w:p w:rsidR="00B26B65" w:rsidRDefault="00B26B65" w:rsidP="00B26B65">
            <w:r>
              <w:t>Gala Dinner (Optional)</w:t>
            </w:r>
          </w:p>
        </w:tc>
        <w:tc>
          <w:tcPr>
            <w:tcW w:w="6390" w:type="dxa"/>
          </w:tcPr>
          <w:p w:rsidR="00B26B65" w:rsidRDefault="00B26B65" w:rsidP="00B26B65">
            <w:r w:rsidRPr="00A62EFA">
              <w:t>Around 60 GEL=20 EUR</w:t>
            </w:r>
          </w:p>
        </w:tc>
      </w:tr>
    </w:tbl>
    <w:p w:rsidR="00825D0E" w:rsidRDefault="00825D0E">
      <w:pPr>
        <w:rPr>
          <w:rtl/>
        </w:rPr>
      </w:pPr>
    </w:p>
    <w:p w:rsidR="006970E5" w:rsidRDefault="006970E5">
      <w:pPr>
        <w:rPr>
          <w:rtl/>
        </w:rPr>
      </w:pPr>
    </w:p>
    <w:p w:rsidR="006970E5" w:rsidRDefault="006970E5">
      <w:pPr>
        <w:rPr>
          <w:rtl/>
        </w:rPr>
      </w:pPr>
    </w:p>
    <w:p w:rsidR="006970E5" w:rsidRDefault="006970E5">
      <w:pPr>
        <w:rPr>
          <w:rtl/>
        </w:rPr>
      </w:pPr>
    </w:p>
    <w:p w:rsidR="006970E5" w:rsidRDefault="006970E5">
      <w:pPr>
        <w:rPr>
          <w:rtl/>
        </w:rPr>
      </w:pPr>
    </w:p>
    <w:p w:rsidR="006970E5" w:rsidRDefault="006970E5"/>
    <w:p w:rsidR="00CC146A" w:rsidRDefault="00CC146A"/>
    <w:tbl>
      <w:tblPr>
        <w:tblStyle w:val="TableGrid"/>
        <w:tblW w:w="11250" w:type="dxa"/>
        <w:tblInd w:w="-815" w:type="dxa"/>
        <w:tblLook w:val="04A0" w:firstRow="1" w:lastRow="0" w:firstColumn="1" w:lastColumn="0" w:noHBand="0" w:noVBand="1"/>
      </w:tblPr>
      <w:tblGrid>
        <w:gridCol w:w="1710"/>
        <w:gridCol w:w="7290"/>
        <w:gridCol w:w="2250"/>
      </w:tblGrid>
      <w:tr w:rsidR="006970E5" w:rsidTr="00566E1F">
        <w:tc>
          <w:tcPr>
            <w:tcW w:w="11250" w:type="dxa"/>
            <w:gridSpan w:val="3"/>
            <w:shd w:val="clear" w:color="auto" w:fill="FBE4D5" w:themeFill="accent2" w:themeFillTint="33"/>
          </w:tcPr>
          <w:p w:rsidR="00380887" w:rsidRDefault="00380887" w:rsidP="00380887">
            <w:pPr>
              <w:jc w:val="center"/>
              <w:rPr>
                <w:rStyle w:val="Emphasis"/>
                <w:i w:val="0"/>
                <w:sz w:val="28"/>
                <w:szCs w:val="28"/>
                <w:bdr w:val="none" w:sz="0" w:space="0" w:color="auto" w:frame="1"/>
              </w:rPr>
            </w:pPr>
            <w:r w:rsidRPr="00562D85">
              <w:rPr>
                <w:rStyle w:val="Emphasis"/>
                <w:rFonts w:cstheme="minorHAnsi"/>
                <w:i w:val="0"/>
                <w:iCs w:val="0"/>
                <w:sz w:val="28"/>
                <w:szCs w:val="28"/>
                <w:bdr w:val="none" w:sz="0" w:space="0" w:color="auto" w:frame="1"/>
              </w:rPr>
              <w:t>I</w:t>
            </w:r>
            <w:r w:rsidRPr="00562D85">
              <w:rPr>
                <w:rStyle w:val="Emphasis"/>
                <w:i w:val="0"/>
                <w:sz w:val="28"/>
                <w:szCs w:val="28"/>
                <w:bdr w:val="none" w:sz="0" w:space="0" w:color="auto" w:frame="1"/>
              </w:rPr>
              <w:t>lia State University</w:t>
            </w:r>
            <w:r w:rsidRPr="00892FF0">
              <w:rPr>
                <w:rStyle w:val="Emphasis"/>
                <w:i w:val="0"/>
                <w:sz w:val="28"/>
                <w:szCs w:val="28"/>
                <w:bdr w:val="none" w:sz="0" w:space="0" w:color="auto" w:frame="1"/>
              </w:rPr>
              <w:t>(ISU)</w:t>
            </w:r>
          </w:p>
          <w:p w:rsidR="00444AB9" w:rsidRPr="005C7FCD" w:rsidRDefault="00444AB9" w:rsidP="00444AB9">
            <w:pPr>
              <w:jc w:val="center"/>
              <w:rPr>
                <w:rStyle w:val="Emphasis"/>
                <w:rFonts w:ascii="Sylfaen" w:hAnsi="Sylfaen"/>
                <w:i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5C7FCD">
              <w:rPr>
                <w:rStyle w:val="Emphasis"/>
                <w:rFonts w:ascii="Sylfaen" w:hAnsi="Sylfaen"/>
                <w:i w:val="0"/>
                <w:sz w:val="24"/>
                <w:szCs w:val="24"/>
                <w:bdr w:val="none" w:sz="0" w:space="0" w:color="auto" w:frame="1"/>
              </w:rPr>
              <w:t>KakutsaCholokashvili</w:t>
            </w:r>
            <w:proofErr w:type="spellEnd"/>
            <w:r w:rsidRPr="005C7FCD">
              <w:rPr>
                <w:rStyle w:val="Emphasis"/>
                <w:rFonts w:ascii="Sylfaen" w:hAnsi="Sylfaen"/>
                <w:i w:val="0"/>
                <w:sz w:val="24"/>
                <w:szCs w:val="24"/>
                <w:bdr w:val="none" w:sz="0" w:space="0" w:color="auto" w:frame="1"/>
              </w:rPr>
              <w:t xml:space="preserve"> Ave 3/5</w:t>
            </w:r>
          </w:p>
          <w:p w:rsidR="006970E5" w:rsidRDefault="006970E5" w:rsidP="00566E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Thursday, </w:t>
            </w:r>
            <w:r w:rsidR="00380887">
              <w:rPr>
                <w:b/>
                <w:bCs/>
                <w:sz w:val="24"/>
                <w:szCs w:val="24"/>
              </w:rPr>
              <w:t>May 16</w:t>
            </w:r>
            <w:r w:rsidRPr="0070585A">
              <w:rPr>
                <w:b/>
                <w:bCs/>
                <w:sz w:val="24"/>
                <w:szCs w:val="24"/>
              </w:rPr>
              <w:t xml:space="preserve">  2019</w:t>
            </w:r>
          </w:p>
          <w:p w:rsidR="000321B6" w:rsidRDefault="00294BA2" w:rsidP="00566E1F">
            <w:pPr>
              <w:jc w:val="center"/>
            </w:pPr>
            <w:r>
              <w:t>Consortium meeting</w:t>
            </w:r>
            <w:r w:rsidR="005C7FCD">
              <w:t xml:space="preserve"> </w:t>
            </w:r>
            <w:r w:rsidR="00B557E0">
              <w:rPr>
                <w:b/>
                <w:bCs/>
                <w:sz w:val="24"/>
                <w:szCs w:val="24"/>
              </w:rPr>
              <w:t>Room E-207</w:t>
            </w:r>
          </w:p>
        </w:tc>
      </w:tr>
      <w:tr w:rsidR="006937C9" w:rsidTr="000321B6">
        <w:tc>
          <w:tcPr>
            <w:tcW w:w="1710" w:type="dxa"/>
          </w:tcPr>
          <w:p w:rsidR="006937C9" w:rsidRDefault="006937C9" w:rsidP="006937C9">
            <w:r>
              <w:t>10:00 – 10:15</w:t>
            </w:r>
          </w:p>
        </w:tc>
        <w:tc>
          <w:tcPr>
            <w:tcW w:w="7290" w:type="dxa"/>
          </w:tcPr>
          <w:p w:rsidR="006937C9" w:rsidRDefault="006937C9" w:rsidP="006937C9">
            <w:r>
              <w:t xml:space="preserve">Summary of the TT in Georgia </w:t>
            </w:r>
          </w:p>
          <w:p w:rsidR="006937C9" w:rsidRDefault="006937C9" w:rsidP="006937C9">
            <w:pPr>
              <w:rPr>
                <w:b/>
                <w:bCs/>
              </w:rPr>
            </w:pPr>
            <w:r w:rsidRPr="000321B6">
              <w:rPr>
                <w:b/>
                <w:bCs/>
              </w:rPr>
              <w:t>Next step</w:t>
            </w:r>
            <w:r>
              <w:rPr>
                <w:b/>
                <w:bCs/>
              </w:rPr>
              <w:t>s</w:t>
            </w:r>
            <w:r w:rsidRPr="000321B6">
              <w:rPr>
                <w:b/>
                <w:bCs/>
              </w:rPr>
              <w:t xml:space="preserve">: </w:t>
            </w:r>
          </w:p>
          <w:p w:rsidR="006937C9" w:rsidRPr="006B65CE" w:rsidRDefault="006937C9" w:rsidP="006937C9">
            <w:pPr>
              <w:rPr>
                <w:b/>
                <w:bCs/>
              </w:rPr>
            </w:pPr>
            <w:r w:rsidRPr="006B65CE">
              <w:rPr>
                <w:b/>
                <w:bCs/>
              </w:rPr>
              <w:t>Peer mentorship:</w:t>
            </w:r>
          </w:p>
          <w:p w:rsidR="006937C9" w:rsidRDefault="006937C9" w:rsidP="006937C9">
            <w:pPr>
              <w:pStyle w:val="ListParagraph"/>
              <w:numPr>
                <w:ilvl w:val="0"/>
                <w:numId w:val="7"/>
              </w:numPr>
            </w:pPr>
            <w:r>
              <w:t>Net of practitioners - peer mentorship on the portal</w:t>
            </w:r>
          </w:p>
          <w:p w:rsidR="006937C9" w:rsidRDefault="006937C9" w:rsidP="006937C9">
            <w:pPr>
              <w:pStyle w:val="ListParagraph"/>
              <w:numPr>
                <w:ilvl w:val="0"/>
                <w:numId w:val="7"/>
              </w:numPr>
            </w:pPr>
            <w:r>
              <w:t xml:space="preserve">Reports to coordinator </w:t>
            </w:r>
          </w:p>
          <w:p w:rsidR="006937C9" w:rsidRDefault="006937C9" w:rsidP="006937C9">
            <w:pPr>
              <w:pStyle w:val="ListParagraph"/>
              <w:numPr>
                <w:ilvl w:val="0"/>
                <w:numId w:val="7"/>
              </w:numPr>
            </w:pPr>
            <w:r>
              <w:t>Online Evaluation questionnaire</w:t>
            </w:r>
          </w:p>
          <w:p w:rsidR="006937C9" w:rsidRDefault="006937C9" w:rsidP="006937C9">
            <w:r>
              <w:t>Planning the sessions – each HEI fills out the planned sessions.</w:t>
            </w:r>
          </w:p>
        </w:tc>
        <w:tc>
          <w:tcPr>
            <w:tcW w:w="2250" w:type="dxa"/>
            <w:vMerge w:val="restart"/>
          </w:tcPr>
          <w:p w:rsidR="006937C9" w:rsidRDefault="006937C9" w:rsidP="006937C9"/>
          <w:p w:rsidR="006937C9" w:rsidRDefault="006937C9" w:rsidP="006937C9"/>
          <w:p w:rsidR="006937C9" w:rsidRDefault="006937C9" w:rsidP="006937C9"/>
        </w:tc>
      </w:tr>
      <w:tr w:rsidR="006937C9" w:rsidTr="000321B6">
        <w:tc>
          <w:tcPr>
            <w:tcW w:w="1710" w:type="dxa"/>
          </w:tcPr>
          <w:p w:rsidR="006937C9" w:rsidRDefault="006937C9" w:rsidP="006937C9">
            <w:r>
              <w:t>10:15 – 10:45</w:t>
            </w:r>
          </w:p>
        </w:tc>
        <w:tc>
          <w:tcPr>
            <w:tcW w:w="7290" w:type="dxa"/>
          </w:tcPr>
          <w:p w:rsidR="006937C9" w:rsidRPr="0029300D" w:rsidRDefault="006937C9" w:rsidP="006937C9">
            <w:pPr>
              <w:pStyle w:val="ListParagraph"/>
              <w:numPr>
                <w:ilvl w:val="0"/>
                <w:numId w:val="27"/>
              </w:numPr>
            </w:pPr>
            <w:r w:rsidRPr="0029300D">
              <w:t>QA updates</w:t>
            </w:r>
          </w:p>
          <w:p w:rsidR="006937C9" w:rsidRDefault="006937C9" w:rsidP="006937C9">
            <w:pPr>
              <w:pStyle w:val="ListParagraph"/>
              <w:numPr>
                <w:ilvl w:val="0"/>
                <w:numId w:val="7"/>
              </w:numPr>
            </w:pPr>
            <w:r w:rsidRPr="0029300D">
              <w:t xml:space="preserve">DISS plans – </w:t>
            </w:r>
          </w:p>
        </w:tc>
        <w:tc>
          <w:tcPr>
            <w:tcW w:w="2250" w:type="dxa"/>
            <w:vMerge/>
          </w:tcPr>
          <w:p w:rsidR="006937C9" w:rsidRDefault="006937C9" w:rsidP="006937C9"/>
        </w:tc>
      </w:tr>
      <w:tr w:rsidR="006937C9" w:rsidTr="000321B6">
        <w:tc>
          <w:tcPr>
            <w:tcW w:w="1710" w:type="dxa"/>
          </w:tcPr>
          <w:p w:rsidR="006937C9" w:rsidRDefault="006937C9" w:rsidP="006937C9">
            <w:r>
              <w:t>10:45 – 11:00</w:t>
            </w:r>
          </w:p>
        </w:tc>
        <w:tc>
          <w:tcPr>
            <w:tcW w:w="7290" w:type="dxa"/>
          </w:tcPr>
          <w:p w:rsidR="006937C9" w:rsidRDefault="006937C9" w:rsidP="006937C9">
            <w:r>
              <w:t>Coffee break</w:t>
            </w:r>
            <w:bookmarkStart w:id="0" w:name="_GoBack"/>
            <w:bookmarkEnd w:id="0"/>
          </w:p>
          <w:p w:rsidR="006937C9" w:rsidRDefault="006937C9" w:rsidP="006937C9"/>
        </w:tc>
        <w:tc>
          <w:tcPr>
            <w:tcW w:w="2250" w:type="dxa"/>
            <w:vMerge/>
          </w:tcPr>
          <w:p w:rsidR="006937C9" w:rsidRDefault="006937C9" w:rsidP="006937C9">
            <w:pPr>
              <w:pStyle w:val="ListParagraph"/>
              <w:ind w:left="251"/>
            </w:pPr>
          </w:p>
        </w:tc>
      </w:tr>
      <w:tr w:rsidR="006937C9" w:rsidTr="000321B6">
        <w:tc>
          <w:tcPr>
            <w:tcW w:w="1710" w:type="dxa"/>
          </w:tcPr>
          <w:p w:rsidR="006937C9" w:rsidRDefault="006937C9" w:rsidP="006937C9">
            <w:r>
              <w:t>11:00 – 12:45</w:t>
            </w:r>
          </w:p>
        </w:tc>
        <w:tc>
          <w:tcPr>
            <w:tcW w:w="7290" w:type="dxa"/>
          </w:tcPr>
          <w:p w:rsidR="006937C9" w:rsidRPr="0029300D" w:rsidRDefault="006937C9" w:rsidP="006937C9">
            <w:pPr>
              <w:rPr>
                <w:b/>
              </w:rPr>
            </w:pPr>
            <w:r w:rsidRPr="0029300D">
              <w:rPr>
                <w:b/>
              </w:rPr>
              <w:t>Pilots</w:t>
            </w:r>
            <w:r>
              <w:rPr>
                <w:b/>
              </w:rPr>
              <w:t>: planning Pilots (DEVELOPMENT, QA, DISSEMINATION)</w:t>
            </w:r>
          </w:p>
          <w:p w:rsidR="006937C9" w:rsidRPr="007901AD" w:rsidRDefault="006937C9" w:rsidP="006937C9">
            <w:pPr>
              <w:rPr>
                <w:b/>
                <w:rtl/>
              </w:rPr>
            </w:pPr>
          </w:p>
        </w:tc>
        <w:tc>
          <w:tcPr>
            <w:tcW w:w="2250" w:type="dxa"/>
            <w:vMerge/>
          </w:tcPr>
          <w:p w:rsidR="006937C9" w:rsidRDefault="006937C9" w:rsidP="006937C9">
            <w:pPr>
              <w:pStyle w:val="ListParagraph"/>
              <w:ind w:left="165"/>
            </w:pPr>
          </w:p>
        </w:tc>
      </w:tr>
      <w:tr w:rsidR="006937C9" w:rsidTr="000321B6">
        <w:tc>
          <w:tcPr>
            <w:tcW w:w="1710" w:type="dxa"/>
          </w:tcPr>
          <w:p w:rsidR="006937C9" w:rsidRDefault="006937C9" w:rsidP="006937C9">
            <w:r>
              <w:t>12:45</w:t>
            </w:r>
            <w:r w:rsidR="00CC146A">
              <w:t xml:space="preserve"> – </w:t>
            </w:r>
            <w:r>
              <w:t>13:15</w:t>
            </w:r>
          </w:p>
        </w:tc>
        <w:tc>
          <w:tcPr>
            <w:tcW w:w="7290" w:type="dxa"/>
          </w:tcPr>
          <w:p w:rsidR="006937C9" w:rsidRDefault="006937C9" w:rsidP="006937C9">
            <w:r w:rsidRPr="008E4AB4">
              <w:t xml:space="preserve">Lunch </w:t>
            </w:r>
          </w:p>
        </w:tc>
        <w:tc>
          <w:tcPr>
            <w:tcW w:w="2250" w:type="dxa"/>
            <w:vMerge/>
          </w:tcPr>
          <w:p w:rsidR="006937C9" w:rsidRDefault="006937C9" w:rsidP="006937C9">
            <w:pPr>
              <w:pStyle w:val="ListParagraph"/>
              <w:ind w:left="165"/>
            </w:pPr>
          </w:p>
        </w:tc>
      </w:tr>
      <w:tr w:rsidR="006937C9" w:rsidTr="000321B6">
        <w:tc>
          <w:tcPr>
            <w:tcW w:w="1710" w:type="dxa"/>
          </w:tcPr>
          <w:p w:rsidR="006937C9" w:rsidRDefault="006937C9" w:rsidP="006937C9">
            <w:r>
              <w:t>13:15</w:t>
            </w:r>
            <w:r w:rsidR="00CC146A">
              <w:t xml:space="preserve"> – </w:t>
            </w:r>
            <w:r>
              <w:t>14:00</w:t>
            </w:r>
          </w:p>
        </w:tc>
        <w:tc>
          <w:tcPr>
            <w:tcW w:w="7290" w:type="dxa"/>
          </w:tcPr>
          <w:p w:rsidR="006937C9" w:rsidRPr="0029300D" w:rsidRDefault="006937C9" w:rsidP="006937C9">
            <w:pPr>
              <w:rPr>
                <w:b/>
              </w:rPr>
            </w:pPr>
            <w:r w:rsidRPr="0029300D">
              <w:rPr>
                <w:b/>
              </w:rPr>
              <w:t>Pilots</w:t>
            </w:r>
            <w:r>
              <w:rPr>
                <w:b/>
              </w:rPr>
              <w:t>: planning Pilots (DEVELOPMENT, QA, DISSEMINATION)</w:t>
            </w:r>
          </w:p>
          <w:p w:rsidR="006937C9" w:rsidRDefault="006937C9" w:rsidP="006937C9">
            <w:pPr>
              <w:rPr>
                <w:rtl/>
              </w:rPr>
            </w:pPr>
          </w:p>
        </w:tc>
        <w:tc>
          <w:tcPr>
            <w:tcW w:w="2250" w:type="dxa"/>
            <w:vMerge/>
          </w:tcPr>
          <w:p w:rsidR="006937C9" w:rsidRDefault="006937C9" w:rsidP="006937C9">
            <w:pPr>
              <w:pStyle w:val="ListParagraph"/>
              <w:ind w:left="165"/>
            </w:pPr>
          </w:p>
        </w:tc>
      </w:tr>
      <w:tr w:rsidR="006937C9" w:rsidTr="000321B6">
        <w:tc>
          <w:tcPr>
            <w:tcW w:w="1710" w:type="dxa"/>
          </w:tcPr>
          <w:p w:rsidR="006937C9" w:rsidRDefault="006937C9" w:rsidP="006937C9">
            <w:r>
              <w:t>14:00</w:t>
            </w:r>
            <w:r w:rsidR="00CC146A">
              <w:t xml:space="preserve"> – </w:t>
            </w:r>
            <w:r>
              <w:t>15:00</w:t>
            </w:r>
          </w:p>
        </w:tc>
        <w:tc>
          <w:tcPr>
            <w:tcW w:w="7290" w:type="dxa"/>
          </w:tcPr>
          <w:p w:rsidR="006937C9" w:rsidRDefault="006937C9" w:rsidP="006937C9">
            <w:r>
              <w:t>Summary + and filling out online Questionnaire on the overall organization and structure of CM #3. (IPADs will be supplied by ISU to those that need for this).</w:t>
            </w:r>
          </w:p>
          <w:p w:rsidR="006937C9" w:rsidRDefault="006937C9" w:rsidP="006937C9"/>
        </w:tc>
        <w:tc>
          <w:tcPr>
            <w:tcW w:w="2250" w:type="dxa"/>
            <w:vMerge/>
          </w:tcPr>
          <w:p w:rsidR="006937C9" w:rsidRDefault="006937C9" w:rsidP="006937C9">
            <w:pPr>
              <w:pStyle w:val="ListParagraph"/>
              <w:ind w:left="165"/>
            </w:pPr>
          </w:p>
        </w:tc>
      </w:tr>
    </w:tbl>
    <w:p w:rsidR="00B557E0" w:rsidRDefault="00B557E0" w:rsidP="00B557E0"/>
    <w:p w:rsidR="00B557E0" w:rsidRDefault="00B557E0" w:rsidP="00B557E0"/>
    <w:p w:rsidR="00B557E0" w:rsidRDefault="00B557E0" w:rsidP="00B557E0"/>
    <w:p w:rsidR="00B557E0" w:rsidRDefault="00B557E0" w:rsidP="00B557E0"/>
    <w:sectPr w:rsidR="00B557E0" w:rsidSect="000721B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B67" w:rsidRDefault="002D1B67" w:rsidP="00F07C36">
      <w:pPr>
        <w:spacing w:after="0" w:line="240" w:lineRule="auto"/>
      </w:pPr>
      <w:r>
        <w:separator/>
      </w:r>
    </w:p>
  </w:endnote>
  <w:endnote w:type="continuationSeparator" w:id="0">
    <w:p w:rsidR="002D1B67" w:rsidRDefault="002D1B67" w:rsidP="00F0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B67" w:rsidRDefault="002D1B67" w:rsidP="00F07C36">
      <w:pPr>
        <w:spacing w:after="0" w:line="240" w:lineRule="auto"/>
      </w:pPr>
      <w:r>
        <w:separator/>
      </w:r>
    </w:p>
  </w:footnote>
  <w:footnote w:type="continuationSeparator" w:id="0">
    <w:p w:rsidR="002D1B67" w:rsidRDefault="002D1B67" w:rsidP="00F0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C36" w:rsidRDefault="00F07C36">
    <w:pPr>
      <w:pStyle w:val="Header"/>
    </w:pPr>
    <w:r>
      <w:rPr>
        <w:noProof/>
        <w:lang w:bidi="ar-SA"/>
      </w:rPr>
      <w:drawing>
        <wp:inline distT="0" distB="0" distL="0" distR="0">
          <wp:extent cx="2533780" cy="5384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339" cy="593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B95"/>
    <w:multiLevelType w:val="hybridMultilevel"/>
    <w:tmpl w:val="61AA2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0689F"/>
    <w:multiLevelType w:val="hybridMultilevel"/>
    <w:tmpl w:val="A19C7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132DF"/>
    <w:multiLevelType w:val="hybridMultilevel"/>
    <w:tmpl w:val="872AC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E2A8B"/>
    <w:multiLevelType w:val="hybridMultilevel"/>
    <w:tmpl w:val="8632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D6118"/>
    <w:multiLevelType w:val="hybridMultilevel"/>
    <w:tmpl w:val="32BA8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E728A"/>
    <w:multiLevelType w:val="hybridMultilevel"/>
    <w:tmpl w:val="23AE4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A389B"/>
    <w:multiLevelType w:val="hybridMultilevel"/>
    <w:tmpl w:val="23AE4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20C04"/>
    <w:multiLevelType w:val="hybridMultilevel"/>
    <w:tmpl w:val="32BA8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86654"/>
    <w:multiLevelType w:val="hybridMultilevel"/>
    <w:tmpl w:val="7A20A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A33BB"/>
    <w:multiLevelType w:val="hybridMultilevel"/>
    <w:tmpl w:val="B1CC8356"/>
    <w:lvl w:ilvl="0" w:tplc="0409000F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0" w15:restartNumberingAfterBreak="0">
    <w:nsid w:val="209100C4"/>
    <w:multiLevelType w:val="hybridMultilevel"/>
    <w:tmpl w:val="B4C2F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72BE6"/>
    <w:multiLevelType w:val="hybridMultilevel"/>
    <w:tmpl w:val="17C2B178"/>
    <w:lvl w:ilvl="0" w:tplc="A5C2A6BC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2" w15:restartNumberingAfterBreak="0">
    <w:nsid w:val="229B55E2"/>
    <w:multiLevelType w:val="hybridMultilevel"/>
    <w:tmpl w:val="C3BEDFE8"/>
    <w:lvl w:ilvl="0" w:tplc="69DC74C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101F16"/>
    <w:multiLevelType w:val="hybridMultilevel"/>
    <w:tmpl w:val="7A20A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C6266"/>
    <w:multiLevelType w:val="hybridMultilevel"/>
    <w:tmpl w:val="8CCC0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D7C0E"/>
    <w:multiLevelType w:val="hybridMultilevel"/>
    <w:tmpl w:val="53B4947A"/>
    <w:lvl w:ilvl="0" w:tplc="B7F605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5759E"/>
    <w:multiLevelType w:val="hybridMultilevel"/>
    <w:tmpl w:val="9FFE5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B1C3F"/>
    <w:multiLevelType w:val="hybridMultilevel"/>
    <w:tmpl w:val="B2889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14480"/>
    <w:multiLevelType w:val="hybridMultilevel"/>
    <w:tmpl w:val="FB84AC44"/>
    <w:lvl w:ilvl="0" w:tplc="26ACE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B3F57"/>
    <w:multiLevelType w:val="hybridMultilevel"/>
    <w:tmpl w:val="5B761A0A"/>
    <w:lvl w:ilvl="0" w:tplc="3F4491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946BF"/>
    <w:multiLevelType w:val="hybridMultilevel"/>
    <w:tmpl w:val="D8B8C998"/>
    <w:lvl w:ilvl="0" w:tplc="FB14E626">
      <w:start w:val="4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1" w15:restartNumberingAfterBreak="0">
    <w:nsid w:val="58C844D8"/>
    <w:multiLevelType w:val="hybridMultilevel"/>
    <w:tmpl w:val="23AE4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159DB"/>
    <w:multiLevelType w:val="hybridMultilevel"/>
    <w:tmpl w:val="5E425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C2318"/>
    <w:multiLevelType w:val="hybridMultilevel"/>
    <w:tmpl w:val="2DB86EE4"/>
    <w:lvl w:ilvl="0" w:tplc="0409000F">
      <w:start w:val="1"/>
      <w:numFmt w:val="decimal"/>
      <w:lvlText w:val="%1."/>
      <w:lvlJc w:val="left"/>
      <w:pPr>
        <w:ind w:left="883" w:hanging="360"/>
      </w:pPr>
    </w:lvl>
    <w:lvl w:ilvl="1" w:tplc="04090019" w:tentative="1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24" w15:restartNumberingAfterBreak="0">
    <w:nsid w:val="747A4BC9"/>
    <w:multiLevelType w:val="hybridMultilevel"/>
    <w:tmpl w:val="9CC81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67CC0"/>
    <w:multiLevelType w:val="hybridMultilevel"/>
    <w:tmpl w:val="5456F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C0A53"/>
    <w:multiLevelType w:val="hybridMultilevel"/>
    <w:tmpl w:val="A19C7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92F98"/>
    <w:multiLevelType w:val="hybridMultilevel"/>
    <w:tmpl w:val="492ED2EA"/>
    <w:lvl w:ilvl="0" w:tplc="0CBE2FB8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47638"/>
    <w:multiLevelType w:val="hybridMultilevel"/>
    <w:tmpl w:val="9FFE592C"/>
    <w:lvl w:ilvl="0" w:tplc="0409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9" w15:restartNumberingAfterBreak="0">
    <w:nsid w:val="7FE41654"/>
    <w:multiLevelType w:val="hybridMultilevel"/>
    <w:tmpl w:val="7A20A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6"/>
  </w:num>
  <w:num w:numId="4">
    <w:abstractNumId w:val="14"/>
  </w:num>
  <w:num w:numId="5">
    <w:abstractNumId w:val="25"/>
  </w:num>
  <w:num w:numId="6">
    <w:abstractNumId w:val="28"/>
  </w:num>
  <w:num w:numId="7">
    <w:abstractNumId w:val="12"/>
  </w:num>
  <w:num w:numId="8">
    <w:abstractNumId w:val="15"/>
  </w:num>
  <w:num w:numId="9">
    <w:abstractNumId w:val="2"/>
  </w:num>
  <w:num w:numId="10">
    <w:abstractNumId w:val="22"/>
  </w:num>
  <w:num w:numId="11">
    <w:abstractNumId w:val="20"/>
  </w:num>
  <w:num w:numId="12">
    <w:abstractNumId w:val="24"/>
  </w:num>
  <w:num w:numId="13">
    <w:abstractNumId w:val="27"/>
  </w:num>
  <w:num w:numId="14">
    <w:abstractNumId w:val="11"/>
  </w:num>
  <w:num w:numId="15">
    <w:abstractNumId w:val="13"/>
  </w:num>
  <w:num w:numId="16">
    <w:abstractNumId w:val="8"/>
  </w:num>
  <w:num w:numId="17">
    <w:abstractNumId w:val="29"/>
  </w:num>
  <w:num w:numId="18">
    <w:abstractNumId w:val="9"/>
  </w:num>
  <w:num w:numId="19">
    <w:abstractNumId w:val="23"/>
  </w:num>
  <w:num w:numId="20">
    <w:abstractNumId w:val="10"/>
  </w:num>
  <w:num w:numId="21">
    <w:abstractNumId w:val="17"/>
  </w:num>
  <w:num w:numId="22">
    <w:abstractNumId w:val="4"/>
  </w:num>
  <w:num w:numId="23">
    <w:abstractNumId w:val="7"/>
  </w:num>
  <w:num w:numId="24">
    <w:abstractNumId w:val="18"/>
  </w:num>
  <w:num w:numId="25">
    <w:abstractNumId w:val="19"/>
  </w:num>
  <w:num w:numId="26">
    <w:abstractNumId w:val="0"/>
  </w:num>
  <w:num w:numId="27">
    <w:abstractNumId w:val="3"/>
  </w:num>
  <w:num w:numId="28">
    <w:abstractNumId w:val="5"/>
  </w:num>
  <w:num w:numId="29">
    <w:abstractNumId w:val="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C36"/>
    <w:rsid w:val="000321B6"/>
    <w:rsid w:val="000330A6"/>
    <w:rsid w:val="00043A8F"/>
    <w:rsid w:val="000721B7"/>
    <w:rsid w:val="000825AD"/>
    <w:rsid w:val="00087E47"/>
    <w:rsid w:val="00087F0E"/>
    <w:rsid w:val="00095D51"/>
    <w:rsid w:val="0009725D"/>
    <w:rsid w:val="000A56D8"/>
    <w:rsid w:val="000A722D"/>
    <w:rsid w:val="000C041B"/>
    <w:rsid w:val="000D128F"/>
    <w:rsid w:val="000D1E56"/>
    <w:rsid w:val="000E52A2"/>
    <w:rsid w:val="00105017"/>
    <w:rsid w:val="00105C94"/>
    <w:rsid w:val="001110FB"/>
    <w:rsid w:val="0011696D"/>
    <w:rsid w:val="00122012"/>
    <w:rsid w:val="00125F9C"/>
    <w:rsid w:val="00137672"/>
    <w:rsid w:val="001421DD"/>
    <w:rsid w:val="00151048"/>
    <w:rsid w:val="001574BE"/>
    <w:rsid w:val="00164FFC"/>
    <w:rsid w:val="00174ED4"/>
    <w:rsid w:val="00180F48"/>
    <w:rsid w:val="001E685E"/>
    <w:rsid w:val="00222299"/>
    <w:rsid w:val="00227575"/>
    <w:rsid w:val="002356C7"/>
    <w:rsid w:val="0027209D"/>
    <w:rsid w:val="002740F9"/>
    <w:rsid w:val="0027688C"/>
    <w:rsid w:val="00285168"/>
    <w:rsid w:val="00294BA2"/>
    <w:rsid w:val="002C503B"/>
    <w:rsid w:val="002D1B67"/>
    <w:rsid w:val="00316A49"/>
    <w:rsid w:val="00365582"/>
    <w:rsid w:val="00380887"/>
    <w:rsid w:val="003B047E"/>
    <w:rsid w:val="003B29FB"/>
    <w:rsid w:val="003C4E2E"/>
    <w:rsid w:val="003C57F3"/>
    <w:rsid w:val="003C7877"/>
    <w:rsid w:val="003E5B81"/>
    <w:rsid w:val="0041648F"/>
    <w:rsid w:val="00420718"/>
    <w:rsid w:val="0042407B"/>
    <w:rsid w:val="00444AB9"/>
    <w:rsid w:val="00451895"/>
    <w:rsid w:val="00455D14"/>
    <w:rsid w:val="00471B79"/>
    <w:rsid w:val="0047241A"/>
    <w:rsid w:val="0047484A"/>
    <w:rsid w:val="00481467"/>
    <w:rsid w:val="00485D1E"/>
    <w:rsid w:val="004A1FCD"/>
    <w:rsid w:val="004D11B8"/>
    <w:rsid w:val="004E659D"/>
    <w:rsid w:val="00536918"/>
    <w:rsid w:val="00562D85"/>
    <w:rsid w:val="00574A8F"/>
    <w:rsid w:val="005C7FCD"/>
    <w:rsid w:val="005D0AF6"/>
    <w:rsid w:val="005E4065"/>
    <w:rsid w:val="005F2FA4"/>
    <w:rsid w:val="005F703C"/>
    <w:rsid w:val="0060236F"/>
    <w:rsid w:val="00624D1F"/>
    <w:rsid w:val="00627053"/>
    <w:rsid w:val="0063224A"/>
    <w:rsid w:val="00634684"/>
    <w:rsid w:val="00652040"/>
    <w:rsid w:val="006537EC"/>
    <w:rsid w:val="006937C9"/>
    <w:rsid w:val="006970E5"/>
    <w:rsid w:val="006B39BF"/>
    <w:rsid w:val="006B65CE"/>
    <w:rsid w:val="006C2EFD"/>
    <w:rsid w:val="006C4044"/>
    <w:rsid w:val="006C6230"/>
    <w:rsid w:val="006C79E9"/>
    <w:rsid w:val="0070585A"/>
    <w:rsid w:val="00761B66"/>
    <w:rsid w:val="007901AD"/>
    <w:rsid w:val="007A7D2B"/>
    <w:rsid w:val="007B5000"/>
    <w:rsid w:val="007C416A"/>
    <w:rsid w:val="007D01EC"/>
    <w:rsid w:val="007F5775"/>
    <w:rsid w:val="0080087A"/>
    <w:rsid w:val="00804914"/>
    <w:rsid w:val="00825676"/>
    <w:rsid w:val="00825D0E"/>
    <w:rsid w:val="008269AE"/>
    <w:rsid w:val="00837394"/>
    <w:rsid w:val="00841871"/>
    <w:rsid w:val="00892FF0"/>
    <w:rsid w:val="008B1BC4"/>
    <w:rsid w:val="008B5E03"/>
    <w:rsid w:val="008E4AB4"/>
    <w:rsid w:val="008F26F4"/>
    <w:rsid w:val="00910475"/>
    <w:rsid w:val="009211F8"/>
    <w:rsid w:val="00941E5D"/>
    <w:rsid w:val="009457AC"/>
    <w:rsid w:val="009740B4"/>
    <w:rsid w:val="0098525A"/>
    <w:rsid w:val="00987CA5"/>
    <w:rsid w:val="009B4D2B"/>
    <w:rsid w:val="009F4E4C"/>
    <w:rsid w:val="00A05799"/>
    <w:rsid w:val="00A1639B"/>
    <w:rsid w:val="00A37F10"/>
    <w:rsid w:val="00A62EFA"/>
    <w:rsid w:val="00A64710"/>
    <w:rsid w:val="00A72E7C"/>
    <w:rsid w:val="00A854EE"/>
    <w:rsid w:val="00AD4F20"/>
    <w:rsid w:val="00AE48B8"/>
    <w:rsid w:val="00B00021"/>
    <w:rsid w:val="00B129A3"/>
    <w:rsid w:val="00B23A1E"/>
    <w:rsid w:val="00B26B65"/>
    <w:rsid w:val="00B47A64"/>
    <w:rsid w:val="00B557E0"/>
    <w:rsid w:val="00B57217"/>
    <w:rsid w:val="00B67894"/>
    <w:rsid w:val="00B804A7"/>
    <w:rsid w:val="00B94BC1"/>
    <w:rsid w:val="00B968E0"/>
    <w:rsid w:val="00B977AE"/>
    <w:rsid w:val="00BA580B"/>
    <w:rsid w:val="00BA5F00"/>
    <w:rsid w:val="00BB0488"/>
    <w:rsid w:val="00BC5A5B"/>
    <w:rsid w:val="00BC5C97"/>
    <w:rsid w:val="00BD6F4A"/>
    <w:rsid w:val="00BF49C8"/>
    <w:rsid w:val="00C126FD"/>
    <w:rsid w:val="00C337B1"/>
    <w:rsid w:val="00C33DD3"/>
    <w:rsid w:val="00C406C7"/>
    <w:rsid w:val="00C51E72"/>
    <w:rsid w:val="00C93C8F"/>
    <w:rsid w:val="00C957B8"/>
    <w:rsid w:val="00CB2A81"/>
    <w:rsid w:val="00CB52C4"/>
    <w:rsid w:val="00CC146A"/>
    <w:rsid w:val="00CC744A"/>
    <w:rsid w:val="00D02916"/>
    <w:rsid w:val="00D66AB5"/>
    <w:rsid w:val="00DD12C3"/>
    <w:rsid w:val="00DD7980"/>
    <w:rsid w:val="00DE3AF0"/>
    <w:rsid w:val="00DF7406"/>
    <w:rsid w:val="00E0628B"/>
    <w:rsid w:val="00E12249"/>
    <w:rsid w:val="00EC08B9"/>
    <w:rsid w:val="00ED52E7"/>
    <w:rsid w:val="00EE1E62"/>
    <w:rsid w:val="00EE5471"/>
    <w:rsid w:val="00EF3D41"/>
    <w:rsid w:val="00EF3F43"/>
    <w:rsid w:val="00F00870"/>
    <w:rsid w:val="00F014E8"/>
    <w:rsid w:val="00F07C36"/>
    <w:rsid w:val="00F33CD9"/>
    <w:rsid w:val="00F35A7D"/>
    <w:rsid w:val="00F918E3"/>
    <w:rsid w:val="00FC10AE"/>
    <w:rsid w:val="00FC1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0A66E"/>
  <w15:docId w15:val="{4E74DFE4-91D7-4CEB-9194-71574213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ED4"/>
  </w:style>
  <w:style w:type="paragraph" w:styleId="Heading1">
    <w:name w:val="heading 1"/>
    <w:basedOn w:val="Normal"/>
    <w:link w:val="Heading1Char"/>
    <w:uiPriority w:val="9"/>
    <w:qFormat/>
    <w:rsid w:val="00F07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C36"/>
  </w:style>
  <w:style w:type="paragraph" w:styleId="Footer">
    <w:name w:val="footer"/>
    <w:basedOn w:val="Normal"/>
    <w:link w:val="FooterChar"/>
    <w:uiPriority w:val="99"/>
    <w:unhideWhenUsed/>
    <w:rsid w:val="00F0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C36"/>
  </w:style>
  <w:style w:type="character" w:customStyle="1" w:styleId="Heading1Char">
    <w:name w:val="Heading 1 Char"/>
    <w:basedOn w:val="DefaultParagraphFont"/>
    <w:link w:val="Heading1"/>
    <w:uiPriority w:val="9"/>
    <w:rsid w:val="00F07C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lor23">
    <w:name w:val="color_23"/>
    <w:basedOn w:val="DefaultParagraphFont"/>
    <w:rsid w:val="00F07C36"/>
  </w:style>
  <w:style w:type="table" w:styleId="TableGrid">
    <w:name w:val="Table Grid"/>
    <w:basedOn w:val="TableNormal"/>
    <w:uiPriority w:val="39"/>
    <w:rsid w:val="00F07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1B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D12C3"/>
    <w:rPr>
      <w:i/>
      <w:iCs/>
    </w:rPr>
  </w:style>
  <w:style w:type="character" w:customStyle="1" w:styleId="tlid-translation">
    <w:name w:val="tlid-translation"/>
    <w:basedOn w:val="DefaultParagraphFont"/>
    <w:rsid w:val="001E685E"/>
  </w:style>
  <w:style w:type="paragraph" w:styleId="BalloonText">
    <w:name w:val="Balloon Text"/>
    <w:basedOn w:val="Normal"/>
    <w:link w:val="BalloonTextChar"/>
    <w:uiPriority w:val="99"/>
    <w:semiHidden/>
    <w:unhideWhenUsed/>
    <w:rsid w:val="00BD6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7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BC5A9-0B65-4CC8-807E-E744BC58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אלט דורית</dc:creator>
  <cp:lastModifiedBy>אלט דורית</cp:lastModifiedBy>
  <cp:revision>4</cp:revision>
  <dcterms:created xsi:type="dcterms:W3CDTF">2019-05-05T08:51:00Z</dcterms:created>
  <dcterms:modified xsi:type="dcterms:W3CDTF">2019-05-13T07:22:00Z</dcterms:modified>
</cp:coreProperties>
</file>